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3C13" w14:textId="77777777" w:rsidR="00A163E6" w:rsidRPr="007F3481" w:rsidRDefault="00273F11" w:rsidP="00824640">
      <w:pPr>
        <w:pStyle w:val="Subtitle"/>
        <w:spacing w:before="240" w:after="360"/>
        <w:rPr>
          <w:rFonts w:asciiTheme="minorHAnsi" w:hAnsiTheme="minorHAnsi"/>
        </w:rPr>
      </w:pPr>
      <w:r w:rsidRPr="007F3481">
        <w:rPr>
          <w:rFonts w:asciiTheme="minorHAnsi" w:hAnsiTheme="minorHAnsi"/>
        </w:rPr>
        <w:t>Notes from MPSC</w:t>
      </w:r>
      <w:r w:rsidR="000D671F" w:rsidRPr="007F3481">
        <w:rPr>
          <w:rFonts w:asciiTheme="minorHAnsi" w:hAnsiTheme="minorHAnsi"/>
        </w:rPr>
        <w:t xml:space="preserve"> for</w:t>
      </w:r>
      <w:r w:rsidR="00046B53" w:rsidRPr="007F3481">
        <w:rPr>
          <w:rFonts w:asciiTheme="minorHAnsi" w:hAnsiTheme="minorHAnsi"/>
        </w:rPr>
        <w:t xml:space="preserve"> the period</w:t>
      </w:r>
      <w:r w:rsidR="004B01E3" w:rsidRPr="007F3481">
        <w:rPr>
          <w:rFonts w:asciiTheme="minorHAnsi" w:hAnsiTheme="minorHAnsi"/>
        </w:rPr>
        <w:t xml:space="preserve"> </w:t>
      </w:r>
      <w:r w:rsidR="00172181" w:rsidRPr="007F3481">
        <w:rPr>
          <w:rFonts w:asciiTheme="minorHAnsi" w:hAnsiTheme="minorHAnsi"/>
        </w:rPr>
        <w:t>October</w:t>
      </w:r>
      <w:r w:rsidR="00FD527E" w:rsidRPr="007F3481">
        <w:rPr>
          <w:rFonts w:asciiTheme="minorHAnsi" w:hAnsiTheme="minorHAnsi"/>
        </w:rPr>
        <w:t>2021</w:t>
      </w:r>
      <w:r w:rsidR="00172181" w:rsidRPr="007F3481">
        <w:rPr>
          <w:rFonts w:asciiTheme="minorHAnsi" w:hAnsiTheme="minorHAnsi"/>
        </w:rPr>
        <w:t xml:space="preserve"> - May</w:t>
      </w:r>
      <w:r w:rsidR="0097727F" w:rsidRPr="007F3481">
        <w:rPr>
          <w:rFonts w:asciiTheme="minorHAnsi" w:hAnsiTheme="minorHAnsi"/>
        </w:rPr>
        <w:t xml:space="preserve"> 202</w:t>
      </w:r>
      <w:r w:rsidR="00172181" w:rsidRPr="007F3481">
        <w:rPr>
          <w:rFonts w:asciiTheme="minorHAnsi" w:hAnsiTheme="minorHAnsi"/>
        </w:rPr>
        <w:t>2</w:t>
      </w:r>
    </w:p>
    <w:p w14:paraId="536D74DA" w14:textId="77777777" w:rsidR="00A163E6" w:rsidRPr="007F3481" w:rsidRDefault="00A163E6" w:rsidP="000C6422">
      <w:pPr>
        <w:pStyle w:val="Heading1"/>
        <w:rPr>
          <w:rFonts w:asciiTheme="minorHAnsi" w:hAnsiTheme="minorHAnsi"/>
        </w:rPr>
        <w:sectPr w:rsidR="00A163E6" w:rsidRPr="007F3481" w:rsidSect="00740C50">
          <w:headerReference w:type="default" r:id="rId11"/>
          <w:footerReference w:type="default" r:id="rId12"/>
          <w:headerReference w:type="first" r:id="rId13"/>
          <w:footerReference w:type="first" r:id="rId14"/>
          <w:pgSz w:w="11900" w:h="16840"/>
          <w:pgMar w:top="2235" w:right="851" w:bottom="1418" w:left="851" w:header="709" w:footer="709" w:gutter="0"/>
          <w:cols w:space="1128"/>
          <w:titlePg/>
          <w:docGrid w:linePitch="360"/>
        </w:sectPr>
      </w:pPr>
    </w:p>
    <w:p w14:paraId="2928A1C5" w14:textId="77777777" w:rsidR="00F55EE2" w:rsidRPr="007F3481" w:rsidRDefault="00273F11" w:rsidP="00FC129F">
      <w:r w:rsidRPr="007F3481">
        <w:t>The Marine Pest Sectoral Committee (MPSC) held its twenty-</w:t>
      </w:r>
      <w:r w:rsidR="009820B7" w:rsidRPr="007F3481">
        <w:t xml:space="preserve">third </w:t>
      </w:r>
      <w:r w:rsidRPr="007F3481">
        <w:t xml:space="preserve">committee meeting online on </w:t>
      </w:r>
      <w:r w:rsidR="00172181" w:rsidRPr="007F3481">
        <w:t>18 May 2022</w:t>
      </w:r>
      <w:r w:rsidRPr="007F3481">
        <w:t xml:space="preserve">. </w:t>
      </w:r>
    </w:p>
    <w:p w14:paraId="16D2BC7D" w14:textId="77777777" w:rsidR="0042640C" w:rsidRPr="007F3481" w:rsidRDefault="00273F11" w:rsidP="00FC129F">
      <w:pPr>
        <w:pStyle w:val="Heading1"/>
        <w:spacing w:before="0"/>
        <w:rPr>
          <w:rFonts w:asciiTheme="minorHAnsi" w:hAnsiTheme="minorHAnsi"/>
        </w:rPr>
      </w:pPr>
      <w:r w:rsidRPr="007F3481">
        <w:rPr>
          <w:rFonts w:asciiTheme="minorHAnsi" w:hAnsiTheme="minorHAnsi"/>
        </w:rPr>
        <w:t>Notes from the Chair</w:t>
      </w:r>
    </w:p>
    <w:p w14:paraId="2D95CA8C" w14:textId="11FEBE1B" w:rsidR="00F100C2" w:rsidRPr="007F3481" w:rsidRDefault="00273F11" w:rsidP="009820B7">
      <w:r w:rsidRPr="007F3481">
        <w:t xml:space="preserve">COVID has proved very resilient and </w:t>
      </w:r>
      <w:r w:rsidR="003C3858" w:rsidRPr="007F3481">
        <w:t xml:space="preserve">continues </w:t>
      </w:r>
      <w:r w:rsidRPr="007F3481">
        <w:t xml:space="preserve">to restrict </w:t>
      </w:r>
      <w:r w:rsidR="003C3858" w:rsidRPr="007F3481">
        <w:t xml:space="preserve">face to face </w:t>
      </w:r>
      <w:r w:rsidRPr="007F3481">
        <w:t>meeting</w:t>
      </w:r>
      <w:r w:rsidR="003C3858" w:rsidRPr="007F3481">
        <w:t>s</w:t>
      </w:r>
      <w:r w:rsidRPr="007F3481">
        <w:t xml:space="preserve">.  </w:t>
      </w:r>
      <w:r w:rsidR="003C3858" w:rsidRPr="007F3481">
        <w:t xml:space="preserve">However, the </w:t>
      </w:r>
      <w:r w:rsidRPr="007F3481">
        <w:t xml:space="preserve">virtual </w:t>
      </w:r>
      <w:r w:rsidR="003C3858" w:rsidRPr="007F3481">
        <w:t xml:space="preserve">platform </w:t>
      </w:r>
      <w:r w:rsidRPr="007F3481">
        <w:t xml:space="preserve">has allowed many more people to </w:t>
      </w:r>
      <w:r w:rsidR="003C3858" w:rsidRPr="007F3481">
        <w:t>participate in the MPSC Partners Workshop and meeting</w:t>
      </w:r>
      <w:r w:rsidRPr="007F3481">
        <w:t xml:space="preserve">. </w:t>
      </w:r>
      <w:r w:rsidR="004F49F9" w:rsidRPr="007F3481">
        <w:t>W</w:t>
      </w:r>
      <w:r w:rsidRPr="007F3481">
        <w:t>ith restrictions being lifted and border</w:t>
      </w:r>
      <w:r w:rsidR="003C3858" w:rsidRPr="007F3481">
        <w:t>s</w:t>
      </w:r>
      <w:r w:rsidRPr="007F3481">
        <w:t xml:space="preserve"> opening</w:t>
      </w:r>
      <w:r w:rsidR="003C3858" w:rsidRPr="007F3481">
        <w:t>,</w:t>
      </w:r>
      <w:r w:rsidRPr="007F3481">
        <w:t xml:space="preserve"> </w:t>
      </w:r>
      <w:r w:rsidR="00D64949" w:rsidRPr="007F3481">
        <w:t>MPSC will</w:t>
      </w:r>
      <w:r w:rsidRPr="007F3481">
        <w:t xml:space="preserve"> </w:t>
      </w:r>
      <w:r w:rsidR="00DE69C2" w:rsidRPr="007F3481">
        <w:t>consider</w:t>
      </w:r>
      <w:r w:rsidRPr="007F3481">
        <w:t xml:space="preserve"> </w:t>
      </w:r>
      <w:r w:rsidR="003C5008" w:rsidRPr="007F3481">
        <w:t xml:space="preserve">a </w:t>
      </w:r>
      <w:r w:rsidRPr="007F3481">
        <w:t xml:space="preserve">hybrid </w:t>
      </w:r>
      <w:r w:rsidR="003C5008" w:rsidRPr="007F3481">
        <w:t xml:space="preserve">format </w:t>
      </w:r>
      <w:r w:rsidRPr="007F3481">
        <w:t xml:space="preserve">for its twenty fourth </w:t>
      </w:r>
      <w:r w:rsidR="004F49F9" w:rsidRPr="007F3481">
        <w:t>Partners</w:t>
      </w:r>
      <w:r w:rsidR="00360843" w:rsidRPr="007F3481">
        <w:t xml:space="preserve">’ Workshop and </w:t>
      </w:r>
      <w:r w:rsidRPr="007F3481">
        <w:t xml:space="preserve">committee </w:t>
      </w:r>
      <w:r w:rsidR="00C4125B" w:rsidRPr="007F3481">
        <w:t>meeting and</w:t>
      </w:r>
      <w:r w:rsidRPr="007F3481">
        <w:t xml:space="preserve"> will continue to </w:t>
      </w:r>
      <w:r w:rsidR="004F49F9" w:rsidRPr="007F3481">
        <w:t>strive to improve Australia’s marine pest biosecurity.</w:t>
      </w:r>
    </w:p>
    <w:p w14:paraId="66882D1B" w14:textId="33437CB9" w:rsidR="009820B7" w:rsidRPr="007F3481" w:rsidRDefault="00273F11" w:rsidP="009820B7">
      <w:r>
        <w:t xml:space="preserve">The </w:t>
      </w:r>
      <w:r w:rsidR="00F100C2" w:rsidRPr="007F3481">
        <w:t xml:space="preserve">MPSC23 </w:t>
      </w:r>
      <w:r w:rsidR="00C87352">
        <w:t>P</w:t>
      </w:r>
      <w:r w:rsidR="00F100C2" w:rsidRPr="007F3481">
        <w:t xml:space="preserve">artners </w:t>
      </w:r>
      <w:r w:rsidR="00C87352">
        <w:t>W</w:t>
      </w:r>
      <w:r w:rsidR="00F100C2" w:rsidRPr="007F3481">
        <w:t xml:space="preserve">orkshop was held virtually </w:t>
      </w:r>
      <w:r>
        <w:t>and focused on</w:t>
      </w:r>
      <w:r w:rsidR="00F100C2" w:rsidRPr="007F3481">
        <w:t xml:space="preserve"> biofouling management and regulation. </w:t>
      </w:r>
      <w:r>
        <w:t xml:space="preserve">The workshop generated significant interest </w:t>
      </w:r>
      <w:r w:rsidR="00FD2BFD">
        <w:t xml:space="preserve">as </w:t>
      </w:r>
      <w:r w:rsidR="00F100C2" w:rsidRPr="007F3481">
        <w:t>participants attend</w:t>
      </w:r>
      <w:r>
        <w:t>ing</w:t>
      </w:r>
      <w:r w:rsidR="00F100C2" w:rsidRPr="007F3481">
        <w:t xml:space="preserve"> </w:t>
      </w:r>
      <w:r w:rsidR="0019140F" w:rsidRPr="007F3481">
        <w:t>the workshop</w:t>
      </w:r>
      <w:r>
        <w:t xml:space="preserve"> </w:t>
      </w:r>
      <w:r w:rsidR="00FD2BFD">
        <w:t xml:space="preserve">were </w:t>
      </w:r>
      <w:r>
        <w:t>from sectors such as</w:t>
      </w:r>
      <w:r w:rsidR="00FD2BFD">
        <w:t xml:space="preserve"> </w:t>
      </w:r>
      <w:r w:rsidR="00E03110">
        <w:t xml:space="preserve">environmental </w:t>
      </w:r>
      <w:r w:rsidR="000E57B5">
        <w:t>consultants</w:t>
      </w:r>
      <w:r w:rsidR="00FD2BFD">
        <w:t>,</w:t>
      </w:r>
      <w:r w:rsidR="00B02422">
        <w:t xml:space="preserve"> boating industries,</w:t>
      </w:r>
      <w:r w:rsidR="000E57B5">
        <w:t xml:space="preserve"> </w:t>
      </w:r>
      <w:r>
        <w:t>p</w:t>
      </w:r>
      <w:r w:rsidR="00FD2BFD">
        <w:t xml:space="preserve">ort authorities, </w:t>
      </w:r>
      <w:r w:rsidR="000E57B5">
        <w:t xml:space="preserve">environmental non-governmental agencies and </w:t>
      </w:r>
      <w:r w:rsidR="00E27D65">
        <w:t>D</w:t>
      </w:r>
      <w:r w:rsidR="000E57B5">
        <w:t>efence</w:t>
      </w:r>
      <w:r w:rsidR="00FD2BFD">
        <w:t xml:space="preserve">. </w:t>
      </w:r>
      <w:r w:rsidR="00FD2BFD" w:rsidRPr="007F3481">
        <w:t xml:space="preserve"> </w:t>
      </w:r>
      <w:r>
        <w:t>Attendees</w:t>
      </w:r>
      <w:r w:rsidR="000F48A8" w:rsidRPr="007F3481">
        <w:t xml:space="preserve"> were updated on th</w:t>
      </w:r>
      <w:r w:rsidR="0019140F" w:rsidRPr="007F3481">
        <w:t xml:space="preserve">e implementation of </w:t>
      </w:r>
      <w:r>
        <w:t xml:space="preserve">national </w:t>
      </w:r>
      <w:r w:rsidR="0019140F" w:rsidRPr="007F3481">
        <w:t>biofouling regulation</w:t>
      </w:r>
      <w:r>
        <w:t xml:space="preserve">s which came into effect from </w:t>
      </w:r>
      <w:r w:rsidR="0019140F" w:rsidRPr="007F3481">
        <w:t xml:space="preserve">15 June </w:t>
      </w:r>
      <w:r w:rsidR="000F48A8" w:rsidRPr="007F3481">
        <w:t xml:space="preserve">2022. </w:t>
      </w:r>
      <w:r>
        <w:t xml:space="preserve">The regulations aim to mitigate the </w:t>
      </w:r>
      <w:r w:rsidR="00AC4078">
        <w:t xml:space="preserve">biosecurity </w:t>
      </w:r>
      <w:r>
        <w:t xml:space="preserve">risk posed by biofouling and </w:t>
      </w:r>
      <w:r w:rsidR="00AC4078">
        <w:t xml:space="preserve">further </w:t>
      </w:r>
      <w:r w:rsidR="0019140F" w:rsidRPr="007F3481">
        <w:t xml:space="preserve">protect </w:t>
      </w:r>
      <w:r w:rsidR="000F48A8" w:rsidRPr="007F3481">
        <w:t>Australian</w:t>
      </w:r>
      <w:r w:rsidR="0019140F" w:rsidRPr="007F3481">
        <w:t xml:space="preserve"> waters from the threat of marine pests</w:t>
      </w:r>
      <w:r w:rsidR="000F48A8" w:rsidRPr="007F3481">
        <w:t>.</w:t>
      </w:r>
    </w:p>
    <w:p w14:paraId="11375342" w14:textId="19A15AE3" w:rsidR="00316B56" w:rsidRPr="007F3481" w:rsidRDefault="00273F11" w:rsidP="009820B7">
      <w:r w:rsidRPr="007F3481">
        <w:t>The</w:t>
      </w:r>
      <w:r w:rsidR="003E2D37" w:rsidRPr="007F3481">
        <w:t xml:space="preserve"> MPSC23 </w:t>
      </w:r>
      <w:r w:rsidR="00C87352">
        <w:t>Committee Meeting</w:t>
      </w:r>
      <w:r w:rsidR="00C87352" w:rsidRPr="007F3481">
        <w:t xml:space="preserve"> </w:t>
      </w:r>
      <w:r w:rsidR="003E2D37" w:rsidRPr="007F3481">
        <w:t xml:space="preserve">focussed </w:t>
      </w:r>
      <w:r w:rsidRPr="007F3481">
        <w:t>on</w:t>
      </w:r>
      <w:r w:rsidR="003E2D37" w:rsidRPr="007F3481">
        <w:t xml:space="preserve"> </w:t>
      </w:r>
      <w:bookmarkStart w:id="0" w:name="_Hlk104980572"/>
      <w:r w:rsidR="004F49F9" w:rsidRPr="007F3481">
        <w:t xml:space="preserve">implementation of </w:t>
      </w:r>
      <w:r w:rsidRPr="005E1B6A">
        <w:t>MarinePestPlan 2018-2023</w:t>
      </w:r>
      <w:r w:rsidRPr="007F3481">
        <w:t xml:space="preserve"> </w:t>
      </w:r>
      <w:bookmarkEnd w:id="0"/>
      <w:r w:rsidR="004F49F9" w:rsidRPr="007F3481">
        <w:t>and the</w:t>
      </w:r>
      <w:r w:rsidRPr="007F3481">
        <w:t xml:space="preserve"> National Marine Pest Surveillance Strategy</w:t>
      </w:r>
      <w:r w:rsidR="003E2D37" w:rsidRPr="007F3481">
        <w:t>.</w:t>
      </w:r>
      <w:r w:rsidR="004F49F9" w:rsidRPr="007F3481">
        <w:t xml:space="preserve"> </w:t>
      </w:r>
      <w:r w:rsidRPr="007F3481">
        <w:t xml:space="preserve">For </w:t>
      </w:r>
      <w:r w:rsidR="00666CA7" w:rsidRPr="007F3481">
        <w:t>example,</w:t>
      </w:r>
      <w:r w:rsidRPr="007F3481">
        <w:t xml:space="preserve"> we will be launching our new Response Manual for Invasive</w:t>
      </w:r>
      <w:r w:rsidR="004F49F9" w:rsidRPr="007F3481">
        <w:t xml:space="preserve"> Marine</w:t>
      </w:r>
      <w:r w:rsidRPr="007F3481">
        <w:t xml:space="preserve"> </w:t>
      </w:r>
      <w:r w:rsidR="004F49F9" w:rsidRPr="007F3481">
        <w:t>C</w:t>
      </w:r>
      <w:r w:rsidRPr="007F3481">
        <w:t xml:space="preserve">rabs </w:t>
      </w:r>
      <w:r w:rsidR="004F49F9" w:rsidRPr="007F3481">
        <w:t xml:space="preserve">which will improve Australia’s preparedness and ability to respond to invasive crab incursions. </w:t>
      </w:r>
      <w:r w:rsidRPr="007F3481">
        <w:t xml:space="preserve">  </w:t>
      </w:r>
    </w:p>
    <w:p w14:paraId="1281B46A" w14:textId="77777777" w:rsidR="009820B7" w:rsidRPr="007F3481" w:rsidRDefault="00273F11" w:rsidP="009820B7">
      <w:r w:rsidRPr="007F3481">
        <w:t xml:space="preserve">MPSC has made significant progress on high priority work items across multiple aspects of marine pest management including surveillance, </w:t>
      </w:r>
      <w:r w:rsidR="004F49F9" w:rsidRPr="007F3481">
        <w:t xml:space="preserve">preparedness, </w:t>
      </w:r>
      <w:r w:rsidRPr="007F3481">
        <w:t xml:space="preserve">emergency response, </w:t>
      </w:r>
      <w:r w:rsidR="004F49F9" w:rsidRPr="007F3481">
        <w:t xml:space="preserve">stakeholder </w:t>
      </w:r>
      <w:r w:rsidR="000F48A8" w:rsidRPr="007F3481">
        <w:t>engagement, and</w:t>
      </w:r>
      <w:r w:rsidRPr="007F3481">
        <w:t xml:space="preserve"> research &amp; development.</w:t>
      </w:r>
    </w:p>
    <w:p w14:paraId="14F30B25" w14:textId="76BA08B9" w:rsidR="00E627DD" w:rsidRPr="007F3481" w:rsidRDefault="00273F11" w:rsidP="00FC129F">
      <w:r>
        <w:t xml:space="preserve">This was my last meeting as Chair of MPSC before handing over to </w:t>
      </w:r>
      <w:r w:rsidRPr="00E627DD">
        <w:t>Matthew Osbourne</w:t>
      </w:r>
      <w:r>
        <w:t xml:space="preserve"> from the Northern Territory. </w:t>
      </w:r>
      <w:r w:rsidRPr="007F3481">
        <w:t>I would like to thank everyone for the</w:t>
      </w:r>
      <w:r w:rsidR="00316B56" w:rsidRPr="007F3481">
        <w:t>ir</w:t>
      </w:r>
      <w:r w:rsidRPr="007F3481">
        <w:t xml:space="preserve"> </w:t>
      </w:r>
      <w:r w:rsidR="00316B56" w:rsidRPr="007F3481">
        <w:t xml:space="preserve">continued </w:t>
      </w:r>
      <w:r w:rsidRPr="007F3481">
        <w:t xml:space="preserve">commitment </w:t>
      </w:r>
      <w:r w:rsidR="00C87352">
        <w:t xml:space="preserve">to </w:t>
      </w:r>
      <w:r w:rsidR="005E1B6A">
        <w:t xml:space="preserve">marine pest biosecurity </w:t>
      </w:r>
      <w:r w:rsidR="00316B56" w:rsidRPr="007F3481">
        <w:t xml:space="preserve">and </w:t>
      </w:r>
      <w:r w:rsidRPr="007F3481">
        <w:t xml:space="preserve">especially those </w:t>
      </w:r>
      <w:r w:rsidR="00AC4078">
        <w:t xml:space="preserve">contributing to </w:t>
      </w:r>
      <w:r w:rsidR="00AC4078" w:rsidRPr="007F3481">
        <w:t>the Partners’ Workshop</w:t>
      </w:r>
      <w:r>
        <w:t xml:space="preserve"> and</w:t>
      </w:r>
      <w:r w:rsidR="00A9320E">
        <w:t xml:space="preserve"> </w:t>
      </w:r>
      <w:r w:rsidR="00AC4078">
        <w:t>Committee Meeting</w:t>
      </w:r>
      <w:r w:rsidRPr="007F3481">
        <w:t xml:space="preserve">.  These forums </w:t>
      </w:r>
      <w:r w:rsidR="00AC4078">
        <w:t>highlight</w:t>
      </w:r>
      <w:r w:rsidR="00AC4078" w:rsidRPr="007F3481">
        <w:t xml:space="preserve"> </w:t>
      </w:r>
      <w:r w:rsidRPr="007F3481">
        <w:t xml:space="preserve">the </w:t>
      </w:r>
      <w:r w:rsidR="005E1B6A">
        <w:t xml:space="preserve">marine pest monitoring and surveillance </w:t>
      </w:r>
      <w:r w:rsidR="00AC4078">
        <w:t>taking place around Australia to improve marine pest biosecurity management</w:t>
      </w:r>
      <w:r w:rsidRPr="007F3481">
        <w:t xml:space="preserve"> and the communique </w:t>
      </w:r>
      <w:r w:rsidR="00AC4078">
        <w:t>is</w:t>
      </w:r>
      <w:r w:rsidR="00AC4078" w:rsidRPr="007F3481">
        <w:t xml:space="preserve"> </w:t>
      </w:r>
      <w:r w:rsidRPr="007F3481">
        <w:t xml:space="preserve">crucial </w:t>
      </w:r>
      <w:r w:rsidR="00F24919">
        <w:t>to</w:t>
      </w:r>
      <w:r w:rsidRPr="007F3481">
        <w:t xml:space="preserve"> </w:t>
      </w:r>
      <w:r w:rsidR="00F24919" w:rsidRPr="007F3481">
        <w:t>communicate</w:t>
      </w:r>
      <w:r w:rsidR="00AC4078">
        <w:t xml:space="preserve"> MPSC</w:t>
      </w:r>
      <w:r w:rsidR="00F24919">
        <w:t xml:space="preserve"> achievements to our national stakeholders</w:t>
      </w:r>
      <w:r w:rsidRPr="007F3481">
        <w:t>.</w:t>
      </w:r>
    </w:p>
    <w:p w14:paraId="4AFF4C9A" w14:textId="77777777" w:rsidR="007A4504" w:rsidRPr="007F3481" w:rsidRDefault="00273F11" w:rsidP="00FC129F">
      <w:pPr>
        <w:rPr>
          <w:rFonts w:eastAsia="Times New Roman" w:cs="Times New Roman"/>
        </w:rPr>
      </w:pPr>
      <w:r>
        <w:rPr>
          <w:b/>
          <w:bCs/>
        </w:rPr>
        <w:t xml:space="preserve">Dr </w:t>
      </w:r>
      <w:r w:rsidR="0097727F" w:rsidRPr="007F3481">
        <w:rPr>
          <w:b/>
          <w:bCs/>
        </w:rPr>
        <w:t>John Robertson</w:t>
      </w:r>
      <w:r w:rsidR="004509E6" w:rsidRPr="007F3481">
        <w:rPr>
          <w:rFonts w:eastAsia="Times New Roman" w:cs="Times New Roman"/>
          <w:b/>
          <w:bCs/>
        </w:rPr>
        <w:t xml:space="preserve"> </w:t>
      </w:r>
      <w:r w:rsidR="00740C50" w:rsidRPr="007F3481">
        <w:rPr>
          <w:rFonts w:eastAsia="Times New Roman" w:cs="Times New Roman"/>
          <w:b/>
          <w:bCs/>
        </w:rPr>
        <w:br/>
      </w:r>
      <w:r w:rsidR="004509E6" w:rsidRPr="007F3481">
        <w:rPr>
          <w:rFonts w:eastAsia="Times New Roman" w:cs="Times New Roman"/>
        </w:rPr>
        <w:t>Chair MPSC2</w:t>
      </w:r>
      <w:r w:rsidR="00172181" w:rsidRPr="007F3481">
        <w:rPr>
          <w:rFonts w:eastAsia="Times New Roman" w:cs="Times New Roman"/>
        </w:rPr>
        <w:t>3</w:t>
      </w:r>
    </w:p>
    <w:p w14:paraId="3F2A98B2" w14:textId="22178E2F" w:rsidR="0097345A" w:rsidRPr="007F3481" w:rsidRDefault="00273F11" w:rsidP="00FC129F">
      <w:pPr>
        <w:pStyle w:val="Heading1"/>
        <w:rPr>
          <w:rFonts w:asciiTheme="minorHAnsi" w:hAnsiTheme="minorHAnsi"/>
        </w:rPr>
      </w:pPr>
      <w:r w:rsidRPr="007F3481">
        <w:rPr>
          <w:rFonts w:asciiTheme="minorHAnsi" w:hAnsiTheme="minorHAnsi"/>
        </w:rPr>
        <w:t>MPSC2</w:t>
      </w:r>
      <w:r w:rsidR="00172181" w:rsidRPr="007F3481">
        <w:rPr>
          <w:rFonts w:asciiTheme="minorHAnsi" w:hAnsiTheme="minorHAnsi"/>
        </w:rPr>
        <w:t>3</w:t>
      </w:r>
      <w:r w:rsidRPr="007F3481">
        <w:rPr>
          <w:rFonts w:asciiTheme="minorHAnsi" w:hAnsiTheme="minorHAnsi"/>
        </w:rPr>
        <w:t xml:space="preserve"> Partners Workshop</w:t>
      </w:r>
    </w:p>
    <w:p w14:paraId="6030BBF4" w14:textId="7CB668DA" w:rsidR="00D50F10" w:rsidRPr="007F3481" w:rsidRDefault="00273F11" w:rsidP="00FC129F">
      <w:r w:rsidRPr="007F3481">
        <w:t>The MPSC2</w:t>
      </w:r>
      <w:r w:rsidR="00172181" w:rsidRPr="007F3481">
        <w:t>3</w:t>
      </w:r>
      <w:r w:rsidRPr="007F3481">
        <w:t xml:space="preserve"> Partners Workshop was held virtually on </w:t>
      </w:r>
      <w:r w:rsidR="00172181" w:rsidRPr="007F3481">
        <w:t>17 May 2022</w:t>
      </w:r>
      <w:r w:rsidRPr="007F3481">
        <w:t>, with the theme ‘</w:t>
      </w:r>
      <w:r w:rsidR="00172181" w:rsidRPr="007F3481">
        <w:t>Australian Biofouling Management</w:t>
      </w:r>
      <w:r>
        <w:t>’</w:t>
      </w:r>
      <w:r w:rsidR="00FD527E" w:rsidRPr="007F3481">
        <w:t>.</w:t>
      </w:r>
    </w:p>
    <w:p w14:paraId="48A770EF" w14:textId="7CE173D8" w:rsidR="00FD527E" w:rsidRPr="007F3481" w:rsidRDefault="00273F11" w:rsidP="00FD527E">
      <w:r w:rsidRPr="007F3481">
        <w:t>The workshop began with presentation</w:t>
      </w:r>
      <w:r w:rsidR="00360843" w:rsidRPr="007F3481">
        <w:t>s</w:t>
      </w:r>
      <w:r w:rsidRPr="007F3481">
        <w:t xml:space="preserve"> on the </w:t>
      </w:r>
      <w:r w:rsidR="00F24919">
        <w:t>i</w:t>
      </w:r>
      <w:r w:rsidRPr="007F3481">
        <w:t xml:space="preserve">ncentive compatible regulatory </w:t>
      </w:r>
      <w:r w:rsidR="00CD1139" w:rsidRPr="007F3481">
        <w:t xml:space="preserve">design and </w:t>
      </w:r>
      <w:r w:rsidRPr="007F3481">
        <w:t>implementation of the</w:t>
      </w:r>
      <w:r w:rsidR="00CD1139" w:rsidRPr="007F3481">
        <w:t xml:space="preserve"> biofouling</w:t>
      </w:r>
      <w:r w:rsidRPr="007F3481">
        <w:t xml:space="preserve"> regulation from 15 June 2022. </w:t>
      </w:r>
    </w:p>
    <w:p w14:paraId="5AA44CE0" w14:textId="77777777" w:rsidR="00360843" w:rsidRPr="007F3481" w:rsidRDefault="00273F11" w:rsidP="00FD527E">
      <w:r w:rsidRPr="007F3481">
        <w:t xml:space="preserve">There was also a presentation on eco-engineering and its applications for marine pest biosecurity. Eco-engineering involves combining principles from ecology and engineering to </w:t>
      </w:r>
      <w:r w:rsidR="00B939DD" w:rsidRPr="007F3481">
        <w:t>design structures (</w:t>
      </w:r>
      <w:r w:rsidR="00D1070C" w:rsidRPr="007F3481">
        <w:t>e.g.,</w:t>
      </w:r>
      <w:r w:rsidR="00B939DD" w:rsidRPr="007F3481">
        <w:t xml:space="preserve"> marine </w:t>
      </w:r>
      <w:r w:rsidR="00B939DD" w:rsidRPr="007F3481">
        <w:lastRenderedPageBreak/>
        <w:t xml:space="preserve">infrastructure) that both benefits humans and the natural environment. Research is underway to explore how eco-engineering can be used to improve marine pest management on artificial structures. </w:t>
      </w:r>
    </w:p>
    <w:p w14:paraId="6C261539" w14:textId="347BBFF3" w:rsidR="00FD527E" w:rsidRPr="007F3481" w:rsidRDefault="00273F11" w:rsidP="00FD527E">
      <w:r w:rsidRPr="007F3481">
        <w:t xml:space="preserve">The Living Seawalls project presentation covered some background to eco-engineering of marine built structures followed by a summary of a project to use eco-engineering for </w:t>
      </w:r>
      <w:r w:rsidR="00263994">
        <w:t xml:space="preserve">marine </w:t>
      </w:r>
      <w:r w:rsidRPr="007F3481">
        <w:t>biosecurity</w:t>
      </w:r>
      <w:r>
        <w:t>.</w:t>
      </w:r>
      <w:r w:rsidRPr="007F3481">
        <w:t xml:space="preserve"> </w:t>
      </w:r>
    </w:p>
    <w:p w14:paraId="0C092279" w14:textId="5E287481" w:rsidR="00FD527E" w:rsidRPr="007F3481" w:rsidRDefault="00273F11" w:rsidP="009078DE">
      <w:r>
        <w:t xml:space="preserve">Representatives from </w:t>
      </w:r>
      <w:r w:rsidR="009078DE" w:rsidRPr="007F3481">
        <w:t xml:space="preserve">New South Wales and Tasmania </w:t>
      </w:r>
      <w:r w:rsidRPr="007F3481">
        <w:t>gave presentation</w:t>
      </w:r>
      <w:r>
        <w:t>s</w:t>
      </w:r>
      <w:r w:rsidRPr="007F3481">
        <w:t xml:space="preserve"> on managing vessel </w:t>
      </w:r>
      <w:r w:rsidR="00CD1139" w:rsidRPr="007F3481">
        <w:t>biofouling and</w:t>
      </w:r>
      <w:r w:rsidR="009078DE" w:rsidRPr="007F3481">
        <w:t xml:space="preserve"> </w:t>
      </w:r>
      <w:r>
        <w:t xml:space="preserve">an </w:t>
      </w:r>
      <w:r w:rsidR="009078DE" w:rsidRPr="007F3481">
        <w:t xml:space="preserve">overview of biofouling management </w:t>
      </w:r>
      <w:r w:rsidRPr="007F3481">
        <w:t xml:space="preserve">in </w:t>
      </w:r>
      <w:r w:rsidR="00C87352" w:rsidRPr="007F3481">
        <w:t>New South Wales</w:t>
      </w:r>
      <w:r w:rsidR="009078DE" w:rsidRPr="007F3481">
        <w:t xml:space="preserve"> and Tasmania respectively.</w:t>
      </w:r>
    </w:p>
    <w:p w14:paraId="557C2BAF" w14:textId="4FE157A5" w:rsidR="00FD527E" w:rsidRPr="007F3481" w:rsidRDefault="00273F11" w:rsidP="00FD527E">
      <w:r w:rsidRPr="007F3481">
        <w:t xml:space="preserve">Suggested themes for the next Partners Workshop included innovative surveillance techniques such as molecular </w:t>
      </w:r>
      <w:r w:rsidR="007373D9" w:rsidRPr="007F3481">
        <w:t>surveillance, remotely</w:t>
      </w:r>
      <w:r w:rsidRPr="007F3481">
        <w:t xml:space="preserve"> operated vehicles (ROVs) and other tools that are being used in marine pest surveillance. Any feedback and suggestions are welcomed and </w:t>
      </w:r>
      <w:r w:rsidR="007373D9" w:rsidRPr="007F3481">
        <w:t xml:space="preserve">can be sent to </w:t>
      </w:r>
      <w:r w:rsidR="00605F7C" w:rsidRPr="00605F7C">
        <w:t>mpsc@agriculture.gov.au</w:t>
      </w:r>
      <w:r w:rsidR="00D1070C">
        <w:t xml:space="preserve"> </w:t>
      </w:r>
      <w:r w:rsidR="007373D9" w:rsidRPr="007F3481">
        <w:t xml:space="preserve">. These </w:t>
      </w:r>
      <w:r w:rsidRPr="007F3481">
        <w:t xml:space="preserve">will be used in preparation for the next </w:t>
      </w:r>
      <w:r w:rsidR="00605F7C">
        <w:t>Partners</w:t>
      </w:r>
      <w:r>
        <w:t xml:space="preserve"> </w:t>
      </w:r>
      <w:r w:rsidR="00605F7C">
        <w:t>W</w:t>
      </w:r>
      <w:r w:rsidRPr="007F3481">
        <w:t>orkshop.</w:t>
      </w:r>
      <w:r w:rsidR="007373D9" w:rsidRPr="007F3481">
        <w:t xml:space="preserve"> </w:t>
      </w:r>
    </w:p>
    <w:p w14:paraId="17A4CD77" w14:textId="77777777" w:rsidR="00B37260" w:rsidRPr="007F3481" w:rsidRDefault="00273F11" w:rsidP="00FC129F">
      <w:pPr>
        <w:pStyle w:val="Heading1"/>
        <w:rPr>
          <w:rFonts w:asciiTheme="minorHAnsi" w:hAnsiTheme="minorHAnsi"/>
        </w:rPr>
      </w:pPr>
      <w:r w:rsidRPr="007F3481">
        <w:rPr>
          <w:rFonts w:asciiTheme="minorHAnsi" w:hAnsiTheme="minorHAnsi"/>
        </w:rPr>
        <w:t>MPSC High Priority Work Items</w:t>
      </w:r>
    </w:p>
    <w:p w14:paraId="286B0F7F" w14:textId="77777777" w:rsidR="00B37260" w:rsidRPr="007F3481" w:rsidRDefault="00273F11" w:rsidP="00FC129F">
      <w:r>
        <w:t>Since MPSC22,</w:t>
      </w:r>
      <w:r w:rsidRPr="007F3481">
        <w:t xml:space="preserve"> </w:t>
      </w:r>
      <w:r w:rsidR="00C65E24" w:rsidRPr="007F3481">
        <w:t>MPSC</w:t>
      </w:r>
      <w:r w:rsidRPr="007F3481">
        <w:t xml:space="preserve"> </w:t>
      </w:r>
      <w:r>
        <w:t xml:space="preserve">has </w:t>
      </w:r>
      <w:r w:rsidRPr="007F3481">
        <w:t>progress</w:t>
      </w:r>
      <w:r w:rsidR="003E2622" w:rsidRPr="007F3481">
        <w:t>ed the following high priority work items</w:t>
      </w:r>
      <w:r w:rsidR="00372656" w:rsidRPr="007F3481">
        <w:t>.</w:t>
      </w:r>
    </w:p>
    <w:p w14:paraId="2E3E36A2" w14:textId="77777777" w:rsidR="00374FC2" w:rsidRPr="007F3481" w:rsidRDefault="00273F11" w:rsidP="00FC129F">
      <w:pPr>
        <w:pStyle w:val="Heading2"/>
        <w:rPr>
          <w:rFonts w:asciiTheme="minorHAnsi" w:hAnsiTheme="minorHAnsi"/>
          <w:i/>
        </w:rPr>
      </w:pPr>
      <w:r w:rsidRPr="007F3481">
        <w:rPr>
          <w:rFonts w:asciiTheme="minorHAnsi" w:hAnsiTheme="minorHAnsi"/>
        </w:rPr>
        <w:t xml:space="preserve">National </w:t>
      </w:r>
      <w:r w:rsidR="00140A46" w:rsidRPr="007F3481">
        <w:rPr>
          <w:rFonts w:asciiTheme="minorHAnsi" w:hAnsiTheme="minorHAnsi"/>
        </w:rPr>
        <w:t xml:space="preserve">Strategic Plan for </w:t>
      </w:r>
      <w:r w:rsidRPr="007F3481">
        <w:rPr>
          <w:rFonts w:asciiTheme="minorHAnsi" w:hAnsiTheme="minorHAnsi"/>
        </w:rPr>
        <w:t>Marine Pest Biosecurity</w:t>
      </w:r>
      <w:r w:rsidR="00522521" w:rsidRPr="007F3481">
        <w:rPr>
          <w:rFonts w:asciiTheme="minorHAnsi" w:hAnsiTheme="minorHAnsi"/>
        </w:rPr>
        <w:t xml:space="preserve">: </w:t>
      </w:r>
      <w:r w:rsidR="00522521" w:rsidRPr="007F3481">
        <w:rPr>
          <w:rFonts w:asciiTheme="minorHAnsi" w:hAnsiTheme="minorHAnsi"/>
          <w:iCs/>
        </w:rPr>
        <w:t>MarinePestPlan 201</w:t>
      </w:r>
      <w:r w:rsidR="00111FB9" w:rsidRPr="007F3481">
        <w:rPr>
          <w:rFonts w:asciiTheme="minorHAnsi" w:hAnsiTheme="minorHAnsi"/>
          <w:iCs/>
        </w:rPr>
        <w:t>8</w:t>
      </w:r>
      <w:r w:rsidR="00522521" w:rsidRPr="007F3481">
        <w:rPr>
          <w:rFonts w:asciiTheme="minorHAnsi" w:hAnsiTheme="minorHAnsi"/>
          <w:iCs/>
        </w:rPr>
        <w:t>-202</w:t>
      </w:r>
      <w:r w:rsidR="00111FB9" w:rsidRPr="007F3481">
        <w:rPr>
          <w:rFonts w:asciiTheme="minorHAnsi" w:hAnsiTheme="minorHAnsi"/>
          <w:iCs/>
        </w:rPr>
        <w:t>3</w:t>
      </w:r>
    </w:p>
    <w:p w14:paraId="23C2A0DF" w14:textId="77777777" w:rsidR="00044784" w:rsidRPr="007F3481" w:rsidRDefault="00273F11" w:rsidP="00FC129F">
      <w:pPr>
        <w:spacing w:after="0"/>
      </w:pPr>
      <w:r w:rsidRPr="007F3481">
        <w:t>Of the 29 activities listed</w:t>
      </w:r>
      <w:r w:rsidR="00605F7C">
        <w:t xml:space="preserve"> </w:t>
      </w:r>
      <w:r w:rsidR="00605F7C" w:rsidRPr="007F3481">
        <w:t>in MarinePestPlan 2018–2023</w:t>
      </w:r>
      <w:r w:rsidRPr="007F3481">
        <w:t>:</w:t>
      </w:r>
    </w:p>
    <w:p w14:paraId="7CA25171" w14:textId="77777777" w:rsidR="00044784" w:rsidRPr="007F3481" w:rsidRDefault="00273F11" w:rsidP="00FC129F">
      <w:pPr>
        <w:pStyle w:val="ListParagraph"/>
      </w:pPr>
      <w:r w:rsidRPr="007F3481">
        <w:t>1</w:t>
      </w:r>
      <w:r w:rsidR="00931D3D" w:rsidRPr="007F3481">
        <w:t>6</w:t>
      </w:r>
      <w:r w:rsidRPr="007F3481">
        <w:t xml:space="preserve"> activities are complete</w:t>
      </w:r>
    </w:p>
    <w:p w14:paraId="7A1B525C" w14:textId="77777777" w:rsidR="00044784" w:rsidRPr="007F3481" w:rsidRDefault="00273F11" w:rsidP="00FC129F">
      <w:pPr>
        <w:pStyle w:val="ListParagraph"/>
      </w:pPr>
      <w:r w:rsidRPr="007F3481">
        <w:t>9</w:t>
      </w:r>
      <w:r w:rsidR="00D77A35" w:rsidRPr="007F3481">
        <w:t xml:space="preserve"> have commenced</w:t>
      </w:r>
    </w:p>
    <w:p w14:paraId="05338C6F" w14:textId="77777777" w:rsidR="00B07753" w:rsidRPr="007F3481" w:rsidRDefault="00273F11" w:rsidP="00B07753">
      <w:pPr>
        <w:pStyle w:val="ListParagraph"/>
      </w:pPr>
      <w:r w:rsidRPr="007F3481">
        <w:t>2</w:t>
      </w:r>
      <w:r w:rsidR="00D77A35" w:rsidRPr="007F3481">
        <w:t xml:space="preserve"> </w:t>
      </w:r>
      <w:r w:rsidRPr="007F3481">
        <w:t>are</w:t>
      </w:r>
      <w:r w:rsidR="00D77A35" w:rsidRPr="007F3481">
        <w:t xml:space="preserve"> ongoing </w:t>
      </w:r>
    </w:p>
    <w:p w14:paraId="259F3F4A" w14:textId="77777777" w:rsidR="00D77A35" w:rsidRPr="007F3481" w:rsidRDefault="00273F11" w:rsidP="00B07753">
      <w:pPr>
        <w:pStyle w:val="ListParagraph"/>
      </w:pPr>
      <w:r w:rsidRPr="007F3481">
        <w:t>2</w:t>
      </w:r>
      <w:r w:rsidR="00FD527E" w:rsidRPr="007F3481">
        <w:t xml:space="preserve"> </w:t>
      </w:r>
      <w:r w:rsidRPr="007F3481">
        <w:t>are yet to commence.</w:t>
      </w:r>
    </w:p>
    <w:p w14:paraId="694BBFDD" w14:textId="2CCEDFB2" w:rsidR="00C63837" w:rsidRPr="007F3481" w:rsidRDefault="00273F11" w:rsidP="00FC129F">
      <w:r w:rsidRPr="007F3481">
        <w:t xml:space="preserve">More information on </w:t>
      </w:r>
      <w:r w:rsidR="006C4BE0" w:rsidRPr="007F3481">
        <w:rPr>
          <w:rFonts w:eastAsiaTheme="majorEastAsia"/>
          <w:iCs/>
        </w:rPr>
        <w:t>MarinePestPlan 2018-2023</w:t>
      </w:r>
      <w:r w:rsidR="006C4BE0" w:rsidRPr="007F3481">
        <w:rPr>
          <w:rFonts w:eastAsiaTheme="majorEastAsia"/>
          <w:i/>
        </w:rPr>
        <w:t xml:space="preserve"> </w:t>
      </w:r>
      <w:r w:rsidR="006C4BE0" w:rsidRPr="007F3481">
        <w:rPr>
          <w:rFonts w:eastAsiaTheme="majorEastAsia"/>
          <w:iCs/>
        </w:rPr>
        <w:t xml:space="preserve">activities </w:t>
      </w:r>
      <w:r w:rsidR="00044784" w:rsidRPr="007F3481">
        <w:rPr>
          <w:rFonts w:eastAsiaTheme="majorEastAsia"/>
          <w:iCs/>
        </w:rPr>
        <w:t xml:space="preserve">and current status </w:t>
      </w:r>
      <w:r w:rsidRPr="007F3481">
        <w:t xml:space="preserve">can be found </w:t>
      </w:r>
      <w:r w:rsidR="00DC0BE6" w:rsidRPr="007F3481">
        <w:t xml:space="preserve">on the </w:t>
      </w:r>
      <w:hyperlink r:id="rId15" w:history="1">
        <w:r w:rsidR="00066FE5">
          <w:rPr>
            <w:color w:val="0000FF"/>
            <w:u w:val="single"/>
          </w:rPr>
          <w:t>Marine Pests</w:t>
        </w:r>
      </w:hyperlink>
      <w:r w:rsidR="00DC0BE6" w:rsidRPr="007F3481">
        <w:t xml:space="preserve"> website</w:t>
      </w:r>
      <w:r w:rsidR="006C4BE0" w:rsidRPr="007F3481">
        <w:t>.</w:t>
      </w:r>
    </w:p>
    <w:p w14:paraId="1A0C7427" w14:textId="77777777" w:rsidR="00012BAC" w:rsidRPr="007F3481" w:rsidRDefault="00273F11" w:rsidP="00FC129F">
      <w:pPr>
        <w:pStyle w:val="Heading2"/>
        <w:rPr>
          <w:rFonts w:asciiTheme="minorHAnsi" w:hAnsiTheme="minorHAnsi"/>
        </w:rPr>
      </w:pPr>
      <w:r w:rsidRPr="007F3481">
        <w:rPr>
          <w:rFonts w:asciiTheme="minorHAnsi" w:hAnsiTheme="minorHAnsi"/>
        </w:rPr>
        <w:t xml:space="preserve">National Marine Pest Surveillance Strategy </w:t>
      </w:r>
    </w:p>
    <w:p w14:paraId="6AD0C11A" w14:textId="77777777" w:rsidR="00012BAC" w:rsidRPr="007F3481" w:rsidRDefault="00273F11" w:rsidP="00FC129F">
      <w:r w:rsidRPr="007F3481">
        <w:t xml:space="preserve">The National Marine Pest Surveillance Strategy is now published. The accompanying </w:t>
      </w:r>
      <w:r w:rsidRPr="00483263">
        <w:t>Work Plan</w:t>
      </w:r>
      <w:r w:rsidRPr="007F3481">
        <w:t xml:space="preserve"> </w:t>
      </w:r>
      <w:r w:rsidR="00CA3813" w:rsidRPr="007F3481">
        <w:t>was endorsed in September 2021</w:t>
      </w:r>
      <w:r w:rsidRPr="007F3481">
        <w:t xml:space="preserve">, </w:t>
      </w:r>
      <w:r w:rsidR="009A36D3" w:rsidRPr="007F3481">
        <w:t xml:space="preserve">and </w:t>
      </w:r>
      <w:r w:rsidRPr="007F3481">
        <w:t xml:space="preserve">implementation </w:t>
      </w:r>
      <w:r w:rsidR="009A36D3" w:rsidRPr="007F3481">
        <w:t>has commenced</w:t>
      </w:r>
      <w:r w:rsidRPr="007F3481">
        <w:t>.</w:t>
      </w:r>
    </w:p>
    <w:p w14:paraId="658CE07A" w14:textId="0ABFEC58" w:rsidR="00414D7F" w:rsidRPr="007F3481" w:rsidRDefault="00273F11" w:rsidP="00FC129F">
      <w:r w:rsidRPr="007F3481">
        <w:t xml:space="preserve">The Surveillance Strategy outlines priority requirements for enhancing surveillance of marine pests in Australia over the next </w:t>
      </w:r>
      <w:r>
        <w:t>five</w:t>
      </w:r>
      <w:r w:rsidRPr="007F3481">
        <w:t xml:space="preserve"> </w:t>
      </w:r>
      <w:r w:rsidR="00803C5B" w:rsidRPr="007F3481">
        <w:t>years and</w:t>
      </w:r>
      <w:r w:rsidRPr="007F3481">
        <w:t xml:space="preserve"> aims to improve coordination and implementation of surveillance activities.</w:t>
      </w:r>
    </w:p>
    <w:p w14:paraId="688CA706" w14:textId="77777777" w:rsidR="00012BAC" w:rsidRPr="007F3481" w:rsidRDefault="00273F11" w:rsidP="00FC129F">
      <w:pPr>
        <w:pStyle w:val="Heading2"/>
        <w:rPr>
          <w:rFonts w:asciiTheme="minorHAnsi" w:hAnsiTheme="minorHAnsi"/>
        </w:rPr>
      </w:pPr>
      <w:r w:rsidRPr="007F3481">
        <w:rPr>
          <w:rFonts w:asciiTheme="minorHAnsi" w:hAnsiTheme="minorHAnsi"/>
        </w:rPr>
        <w:t>Passive Surveillance Education and Awareness</w:t>
      </w:r>
      <w:r w:rsidR="00A6660B" w:rsidRPr="007F3481">
        <w:rPr>
          <w:rFonts w:asciiTheme="minorHAnsi" w:hAnsiTheme="minorHAnsi"/>
        </w:rPr>
        <w:t xml:space="preserve"> (PSEA)</w:t>
      </w:r>
    </w:p>
    <w:p w14:paraId="76F070EF" w14:textId="77777777" w:rsidR="0068356E" w:rsidRPr="007F3481" w:rsidRDefault="00273F11" w:rsidP="007F3481">
      <w:pPr>
        <w:rPr>
          <w:rFonts w:cs="Calibri"/>
        </w:rPr>
      </w:pPr>
      <w:r w:rsidRPr="007F3481">
        <w:rPr>
          <w:rStyle w:val="Heading3Char"/>
          <w:rFonts w:asciiTheme="minorHAnsi" w:hAnsiTheme="minorHAnsi"/>
          <w:color w:val="000000" w:themeColor="text1"/>
        </w:rPr>
        <w:t>A</w:t>
      </w:r>
      <w:r w:rsidR="00012BAC" w:rsidRPr="007F3481">
        <w:rPr>
          <w:rStyle w:val="Heading3Char"/>
          <w:rFonts w:asciiTheme="minorHAnsi" w:hAnsiTheme="minorHAnsi"/>
          <w:color w:val="000000" w:themeColor="text1"/>
        </w:rPr>
        <w:t>ctivity 2.3</w:t>
      </w:r>
      <w:r w:rsidR="007F3481">
        <w:rPr>
          <w:rStyle w:val="Heading3Char"/>
          <w:rFonts w:asciiTheme="minorHAnsi" w:hAnsiTheme="minorHAnsi"/>
          <w:color w:val="000000" w:themeColor="text1"/>
        </w:rPr>
        <w:t xml:space="preserve"> of</w:t>
      </w:r>
      <w:r w:rsidR="00012BAC" w:rsidRPr="007F3481">
        <w:rPr>
          <w:color w:val="000000" w:themeColor="text1"/>
        </w:rPr>
        <w:t xml:space="preserve"> </w:t>
      </w:r>
      <w:r w:rsidR="007F3481" w:rsidRPr="007F3481">
        <w:rPr>
          <w:rStyle w:val="Heading3Char"/>
          <w:rFonts w:asciiTheme="minorHAnsi" w:hAnsiTheme="minorHAnsi"/>
          <w:color w:val="000000" w:themeColor="text1"/>
        </w:rPr>
        <w:t xml:space="preserve">MarinePestPlan 2018–2023 </w:t>
      </w:r>
      <w:r w:rsidRPr="007F3481">
        <w:rPr>
          <w:color w:val="000000" w:themeColor="text1"/>
        </w:rPr>
        <w:t xml:space="preserve">is </w:t>
      </w:r>
      <w:r w:rsidR="00B97752" w:rsidRPr="007F3481">
        <w:rPr>
          <w:color w:val="000000" w:themeColor="text1"/>
        </w:rPr>
        <w:t xml:space="preserve">to </w:t>
      </w:r>
      <w:r w:rsidR="007F3481">
        <w:rPr>
          <w:color w:val="000000" w:themeColor="text1"/>
        </w:rPr>
        <w:t>p</w:t>
      </w:r>
      <w:r w:rsidR="00B97752" w:rsidRPr="007F3481">
        <w:rPr>
          <w:color w:val="000000" w:themeColor="text1"/>
        </w:rPr>
        <w:t>romote</w:t>
      </w:r>
      <w:r w:rsidR="00012BAC" w:rsidRPr="007F3481">
        <w:rPr>
          <w:color w:val="000000" w:themeColor="text1"/>
        </w:rPr>
        <w:t xml:space="preserve"> tailored education and awareness materials to engage marine pest observer groups in passive surveillance </w:t>
      </w:r>
      <w:r w:rsidR="00012BAC" w:rsidRPr="007F3481">
        <w:t>activities.</w:t>
      </w:r>
      <w:r w:rsidR="007F3481">
        <w:t xml:space="preserve"> </w:t>
      </w:r>
      <w:r w:rsidRPr="007F3481">
        <w:rPr>
          <w:rFonts w:cs="Calibri"/>
        </w:rPr>
        <w:t xml:space="preserve">Four sectors were identified as likely to benefit from the provision of passive surveillance, </w:t>
      </w:r>
      <w:r w:rsidR="00D1070C" w:rsidRPr="007F3481">
        <w:rPr>
          <w:rFonts w:cs="Calibri"/>
        </w:rPr>
        <w:t>education,</w:t>
      </w:r>
      <w:r w:rsidRPr="007F3481">
        <w:rPr>
          <w:rFonts w:cs="Calibri"/>
        </w:rPr>
        <w:t xml:space="preserve"> and awareness material: ports, marinas, divers and aquaculture. The PSEA task group have been developing visual materials for these four sectors to increase marine pest awareness and reporting.</w:t>
      </w:r>
    </w:p>
    <w:p w14:paraId="3110F23D" w14:textId="165DFAAF" w:rsidR="00012BAC" w:rsidRPr="007F3481" w:rsidRDefault="00273F11" w:rsidP="00FD2BFD">
      <w:pPr>
        <w:pStyle w:val="Heading2"/>
      </w:pPr>
      <w:r w:rsidRPr="007F3481">
        <w:rPr>
          <w:rFonts w:asciiTheme="minorHAnsi" w:hAnsiTheme="minorHAnsi" w:cs="Calibri"/>
          <w:b w:val="0"/>
          <w:bCs w:val="0"/>
          <w:color w:val="auto"/>
          <w:sz w:val="22"/>
          <w:szCs w:val="22"/>
        </w:rPr>
        <w:lastRenderedPageBreak/>
        <w:t>The suite of visual materials for the ports sector are nearly finalised and include a</w:t>
      </w:r>
      <w:r w:rsidR="00A9320E">
        <w:rPr>
          <w:rFonts w:asciiTheme="minorHAnsi" w:hAnsiTheme="minorHAnsi" w:cs="Calibri"/>
          <w:b w:val="0"/>
          <w:bCs w:val="0"/>
          <w:color w:val="auto"/>
          <w:sz w:val="22"/>
          <w:szCs w:val="22"/>
        </w:rPr>
        <w:t>n A3</w:t>
      </w:r>
      <w:r w:rsidRPr="007F3481">
        <w:rPr>
          <w:rFonts w:asciiTheme="minorHAnsi" w:hAnsiTheme="minorHAnsi" w:cs="Calibri"/>
          <w:b w:val="0"/>
          <w:bCs w:val="0"/>
          <w:color w:val="auto"/>
          <w:sz w:val="22"/>
          <w:szCs w:val="22"/>
        </w:rPr>
        <w:t xml:space="preserve"> poster, </w:t>
      </w:r>
      <w:r w:rsidR="00A9320E">
        <w:rPr>
          <w:rFonts w:asciiTheme="minorHAnsi" w:hAnsiTheme="minorHAnsi" w:cs="Calibri"/>
          <w:b w:val="0"/>
          <w:bCs w:val="0"/>
          <w:color w:val="auto"/>
          <w:sz w:val="22"/>
          <w:szCs w:val="22"/>
        </w:rPr>
        <w:t xml:space="preserve">A4 </w:t>
      </w:r>
      <w:r w:rsidRPr="007F3481">
        <w:rPr>
          <w:rFonts w:asciiTheme="minorHAnsi" w:hAnsiTheme="minorHAnsi" w:cs="Calibri"/>
          <w:b w:val="0"/>
          <w:bCs w:val="0"/>
          <w:color w:val="auto"/>
          <w:sz w:val="22"/>
          <w:szCs w:val="22"/>
        </w:rPr>
        <w:t xml:space="preserve">supplementary fact sheet, virtual background, email signature and social media tiles. The suite of marina visual materials </w:t>
      </w:r>
      <w:r w:rsidR="00066FE5">
        <w:rPr>
          <w:rFonts w:asciiTheme="minorHAnsi" w:hAnsiTheme="minorHAnsi" w:cs="Calibri"/>
          <w:b w:val="0"/>
          <w:bCs w:val="0"/>
          <w:color w:val="auto"/>
          <w:sz w:val="22"/>
          <w:szCs w:val="22"/>
        </w:rPr>
        <w:t>has</w:t>
      </w:r>
      <w:r w:rsidR="00A9320E">
        <w:rPr>
          <w:rFonts w:asciiTheme="minorHAnsi" w:hAnsiTheme="minorHAnsi" w:cs="Calibri"/>
          <w:b w:val="0"/>
          <w:bCs w:val="0"/>
          <w:color w:val="auto"/>
          <w:sz w:val="22"/>
          <w:szCs w:val="22"/>
        </w:rPr>
        <w:t xml:space="preserve"> been</w:t>
      </w:r>
      <w:r w:rsidR="00A9320E" w:rsidRPr="007F3481">
        <w:rPr>
          <w:rFonts w:asciiTheme="minorHAnsi" w:hAnsiTheme="minorHAnsi" w:cs="Calibri"/>
          <w:b w:val="0"/>
          <w:bCs w:val="0"/>
          <w:color w:val="auto"/>
          <w:sz w:val="22"/>
          <w:szCs w:val="22"/>
        </w:rPr>
        <w:t xml:space="preserve"> </w:t>
      </w:r>
      <w:r w:rsidRPr="007F3481">
        <w:rPr>
          <w:rFonts w:asciiTheme="minorHAnsi" w:hAnsiTheme="minorHAnsi" w:cs="Calibri"/>
          <w:b w:val="0"/>
          <w:bCs w:val="0"/>
          <w:color w:val="auto"/>
          <w:sz w:val="22"/>
          <w:szCs w:val="22"/>
        </w:rPr>
        <w:t xml:space="preserve">drafted and </w:t>
      </w:r>
      <w:r w:rsidR="00A9320E">
        <w:rPr>
          <w:rFonts w:asciiTheme="minorHAnsi" w:hAnsiTheme="minorHAnsi" w:cs="Calibri"/>
          <w:b w:val="0"/>
          <w:bCs w:val="0"/>
          <w:color w:val="auto"/>
          <w:sz w:val="22"/>
          <w:szCs w:val="22"/>
        </w:rPr>
        <w:t xml:space="preserve">are </w:t>
      </w:r>
      <w:r w:rsidRPr="007F3481">
        <w:rPr>
          <w:rFonts w:asciiTheme="minorHAnsi" w:hAnsiTheme="minorHAnsi" w:cs="Calibri"/>
          <w:b w:val="0"/>
          <w:bCs w:val="0"/>
          <w:color w:val="auto"/>
          <w:sz w:val="22"/>
          <w:szCs w:val="22"/>
        </w:rPr>
        <w:t xml:space="preserve">awaiting further feedback from the PSEA task group. The PSEA task group will be discussing the key messages, audience and communications plan for the </w:t>
      </w:r>
      <w:r w:rsidR="00D1070C" w:rsidRPr="007F3481">
        <w:rPr>
          <w:rFonts w:asciiTheme="minorHAnsi" w:hAnsiTheme="minorHAnsi" w:cs="Calibri"/>
          <w:b w:val="0"/>
          <w:bCs w:val="0"/>
          <w:color w:val="auto"/>
          <w:sz w:val="22"/>
          <w:szCs w:val="22"/>
        </w:rPr>
        <w:t>divers’</w:t>
      </w:r>
      <w:r w:rsidRPr="007F3481">
        <w:rPr>
          <w:rFonts w:asciiTheme="minorHAnsi" w:hAnsiTheme="minorHAnsi" w:cs="Calibri"/>
          <w:b w:val="0"/>
          <w:bCs w:val="0"/>
          <w:color w:val="auto"/>
          <w:sz w:val="22"/>
          <w:szCs w:val="22"/>
        </w:rPr>
        <w:t xml:space="preserve"> sector after the marinas materials are completed. </w:t>
      </w:r>
    </w:p>
    <w:p w14:paraId="7229DA96" w14:textId="77777777" w:rsidR="00111FB9" w:rsidRPr="007F3481" w:rsidRDefault="00273F11" w:rsidP="00FC129F">
      <w:pPr>
        <w:pStyle w:val="Heading2"/>
        <w:rPr>
          <w:rFonts w:asciiTheme="minorHAnsi" w:hAnsiTheme="minorHAnsi"/>
        </w:rPr>
      </w:pPr>
      <w:r w:rsidRPr="007F3481">
        <w:rPr>
          <w:rFonts w:asciiTheme="minorHAnsi" w:hAnsiTheme="minorHAnsi"/>
        </w:rPr>
        <w:t>Emergency Response (EMPPlan)</w:t>
      </w:r>
    </w:p>
    <w:p w14:paraId="4AB39C53" w14:textId="2E66C1E6" w:rsidR="00A6660B" w:rsidRPr="007F3481" w:rsidRDefault="00273F11" w:rsidP="00A6660B">
      <w:r w:rsidRPr="007F3481">
        <w:rPr>
          <w:rStyle w:val="Heading3Char"/>
          <w:rFonts w:asciiTheme="minorHAnsi" w:hAnsiTheme="minorHAnsi"/>
          <w:color w:val="000000" w:themeColor="text1"/>
        </w:rPr>
        <w:t>Activity 3.5</w:t>
      </w:r>
      <w:r w:rsidRPr="007F3481">
        <w:rPr>
          <w:color w:val="000000" w:themeColor="text1"/>
        </w:rPr>
        <w:t xml:space="preserve"> </w:t>
      </w:r>
      <w:r w:rsidR="007F3481">
        <w:rPr>
          <w:color w:val="000000" w:themeColor="text1"/>
        </w:rPr>
        <w:t xml:space="preserve">of </w:t>
      </w:r>
      <w:r w:rsidR="007F3481" w:rsidRPr="007F3481">
        <w:rPr>
          <w:color w:val="000000" w:themeColor="text1"/>
        </w:rPr>
        <w:t xml:space="preserve">MarinePestPlan 2018–2023 </w:t>
      </w:r>
      <w:r w:rsidRPr="007F3481">
        <w:rPr>
          <w:color w:val="000000" w:themeColor="text1"/>
        </w:rPr>
        <w:t xml:space="preserve">is </w:t>
      </w:r>
      <w:r w:rsidR="007F3481" w:rsidRPr="007F3481">
        <w:rPr>
          <w:color w:val="000000" w:themeColor="text1"/>
        </w:rPr>
        <w:t xml:space="preserve">to </w:t>
      </w:r>
      <w:r w:rsidR="007F3481">
        <w:rPr>
          <w:color w:val="000000" w:themeColor="text1"/>
        </w:rPr>
        <w:t>p</w:t>
      </w:r>
      <w:r w:rsidR="007F3481" w:rsidRPr="007F3481">
        <w:rPr>
          <w:color w:val="000000" w:themeColor="text1"/>
        </w:rPr>
        <w:t>lan</w:t>
      </w:r>
      <w:r w:rsidR="000C6422" w:rsidRPr="007F3481">
        <w:t xml:space="preserve"> and implement procedures to develop and update the EMPPlan response manuals and related guidance materials.</w:t>
      </w:r>
      <w:r w:rsidR="007E3E16">
        <w:t xml:space="preserve"> </w:t>
      </w:r>
      <w:r w:rsidRPr="007F3481">
        <w:t>The</w:t>
      </w:r>
      <w:r w:rsidR="001D089F" w:rsidRPr="007F3481">
        <w:t xml:space="preserve"> EMPPLan</w:t>
      </w:r>
      <w:r w:rsidRPr="007F3481">
        <w:t xml:space="preserve"> manuals provide guidance on </w:t>
      </w:r>
      <w:r w:rsidR="00FD5210" w:rsidRPr="007F3481">
        <w:t>responding</w:t>
      </w:r>
      <w:r w:rsidRPr="007F3481">
        <w:t xml:space="preserve"> to a marine pest incursion, including types of information needed and technical advice on control, eradication and management methods.</w:t>
      </w:r>
    </w:p>
    <w:p w14:paraId="6780E6B4" w14:textId="13839833" w:rsidR="00A6660B" w:rsidRPr="007F3481" w:rsidRDefault="00273F11" w:rsidP="00A6660B">
      <w:r w:rsidRPr="007F3481">
        <w:t>MPSC endorse</w:t>
      </w:r>
      <w:r w:rsidR="00FD5210" w:rsidRPr="007F3481">
        <w:t>d</w:t>
      </w:r>
      <w:r w:rsidRPr="007F3481">
        <w:t xml:space="preserve"> the Response </w:t>
      </w:r>
      <w:r w:rsidR="000E57B5">
        <w:t>M</w:t>
      </w:r>
      <w:r w:rsidR="000E57B5" w:rsidRPr="007F3481">
        <w:t xml:space="preserve">anual </w:t>
      </w:r>
      <w:r w:rsidRPr="007F3481">
        <w:t xml:space="preserve">for </w:t>
      </w:r>
      <w:r w:rsidR="000E57B5">
        <w:t>I</w:t>
      </w:r>
      <w:r w:rsidRPr="007F3481">
        <w:t xml:space="preserve">nvasive </w:t>
      </w:r>
      <w:r w:rsidR="000E57B5">
        <w:t>M</w:t>
      </w:r>
      <w:r w:rsidRPr="007F3481">
        <w:t xml:space="preserve">arine </w:t>
      </w:r>
      <w:r w:rsidR="000E57B5">
        <w:t>C</w:t>
      </w:r>
      <w:r w:rsidRPr="007F3481">
        <w:t>rabs</w:t>
      </w:r>
      <w:r w:rsidR="00FD5210" w:rsidRPr="007F3481">
        <w:t>, which has now been published</w:t>
      </w:r>
      <w:r w:rsidR="00E238FD">
        <w:t>.</w:t>
      </w:r>
    </w:p>
    <w:p w14:paraId="571F7D54" w14:textId="77777777" w:rsidR="006B141A" w:rsidRPr="007F3481" w:rsidRDefault="00273F11" w:rsidP="00FC129F">
      <w:r w:rsidRPr="007F3481">
        <w:t xml:space="preserve">Work on other EMPPlan manuals is underway and the series will continue to be updated throughout implementation of MarinePestPlan 2018-2023. </w:t>
      </w:r>
    </w:p>
    <w:p w14:paraId="6E17D59B" w14:textId="77777777" w:rsidR="00E42373" w:rsidRPr="007F3481" w:rsidRDefault="00273F11" w:rsidP="00FC129F">
      <w:pPr>
        <w:pStyle w:val="Heading2"/>
        <w:rPr>
          <w:rFonts w:asciiTheme="minorHAnsi" w:hAnsiTheme="minorHAnsi"/>
        </w:rPr>
      </w:pPr>
      <w:r w:rsidRPr="007F3481">
        <w:rPr>
          <w:rFonts w:asciiTheme="minorHAnsi" w:hAnsiTheme="minorHAnsi"/>
        </w:rPr>
        <w:t>National Awareness Campaign</w:t>
      </w:r>
      <w:r w:rsidR="00A6660B" w:rsidRPr="007F3481">
        <w:rPr>
          <w:rFonts w:asciiTheme="minorHAnsi" w:hAnsiTheme="minorHAnsi"/>
        </w:rPr>
        <w:t xml:space="preserve"> (NAC)</w:t>
      </w:r>
    </w:p>
    <w:p w14:paraId="236A9033" w14:textId="77777777" w:rsidR="0068356E" w:rsidRPr="007F3481" w:rsidRDefault="00273F11" w:rsidP="007E3E16">
      <w:pPr>
        <w:rPr>
          <w:b/>
          <w:bCs/>
        </w:rPr>
      </w:pPr>
      <w:r w:rsidRPr="007F3481">
        <w:rPr>
          <w:rStyle w:val="Heading3Char"/>
          <w:rFonts w:asciiTheme="minorHAnsi" w:hAnsiTheme="minorHAnsi"/>
          <w:color w:val="000000" w:themeColor="text1"/>
        </w:rPr>
        <w:t>Activity 5.3</w:t>
      </w:r>
      <w:r w:rsidR="007F3481">
        <w:rPr>
          <w:rStyle w:val="Heading3Char"/>
          <w:rFonts w:asciiTheme="minorHAnsi" w:hAnsiTheme="minorHAnsi"/>
          <w:color w:val="000000" w:themeColor="text1"/>
        </w:rPr>
        <w:t xml:space="preserve"> of </w:t>
      </w:r>
      <w:r w:rsidR="007F3481" w:rsidRPr="007F3481">
        <w:rPr>
          <w:rStyle w:val="Heading3Char"/>
          <w:rFonts w:asciiTheme="minorHAnsi" w:hAnsiTheme="minorHAnsi"/>
          <w:color w:val="000000" w:themeColor="text1"/>
        </w:rPr>
        <w:t xml:space="preserve">MarinePestPlan 2018–2023 </w:t>
      </w:r>
      <w:r w:rsidR="007F3481" w:rsidRPr="007F3481">
        <w:rPr>
          <w:color w:val="000000" w:themeColor="text1"/>
        </w:rPr>
        <w:t>is</w:t>
      </w:r>
      <w:r w:rsidRPr="007F3481">
        <w:rPr>
          <w:color w:val="000000" w:themeColor="text1"/>
        </w:rPr>
        <w:t xml:space="preserve"> to </w:t>
      </w:r>
      <w:r w:rsidR="007F3481">
        <w:rPr>
          <w:color w:val="000000" w:themeColor="text1"/>
        </w:rPr>
        <w:t>d</w:t>
      </w:r>
      <w:r w:rsidR="007F72B3" w:rsidRPr="007F3481">
        <w:t>esign a targeted national campaign to improve awareness of marine pest biosecurity risks, management actions and shared responsibilities.</w:t>
      </w:r>
      <w:r w:rsidR="007E3E16">
        <w:t xml:space="preserve"> </w:t>
      </w:r>
      <w:r w:rsidRPr="007F3481">
        <w:t>The National Awareness Campaign task group met in February 2022 to discuss ideas and development of an awareness campaign. A list of biosecurity campaigns developed for other biosecurity issues in Australia and New Zealand were collated and sent to the task group. These campaigns will be used as a reference guide for campaign styles and delivery.</w:t>
      </w:r>
      <w:r w:rsidR="004C41FA">
        <w:t xml:space="preserve"> The National Awareness Campaign will be rolled out in 2022-23.</w:t>
      </w:r>
    </w:p>
    <w:p w14:paraId="4A2AB5CA" w14:textId="0E083C12" w:rsidR="004D6751" w:rsidRDefault="00273F11" w:rsidP="00FC129F">
      <w:pPr>
        <w:pStyle w:val="Heading1"/>
        <w:rPr>
          <w:rFonts w:asciiTheme="minorHAnsi" w:hAnsiTheme="minorHAnsi"/>
        </w:rPr>
      </w:pPr>
      <w:r w:rsidRPr="007F3481">
        <w:rPr>
          <w:rFonts w:asciiTheme="minorHAnsi" w:hAnsiTheme="minorHAnsi"/>
        </w:rPr>
        <w:t xml:space="preserve">Jurisdictional </w:t>
      </w:r>
      <w:r w:rsidR="00165E53" w:rsidRPr="007F3481">
        <w:rPr>
          <w:rFonts w:asciiTheme="minorHAnsi" w:hAnsiTheme="minorHAnsi"/>
        </w:rPr>
        <w:t>U</w:t>
      </w:r>
      <w:r w:rsidR="00A73C54" w:rsidRPr="007F3481">
        <w:rPr>
          <w:rFonts w:asciiTheme="minorHAnsi" w:hAnsiTheme="minorHAnsi"/>
        </w:rPr>
        <w:t>pdates</w:t>
      </w:r>
    </w:p>
    <w:p w14:paraId="6CF538AE" w14:textId="680F460D" w:rsidR="00A9320E" w:rsidRPr="00A9320E" w:rsidRDefault="00A9320E" w:rsidP="00A9320E">
      <w:r w:rsidRPr="00A9320E">
        <w:t>Since the last update to MPSC22, there has been progress on a range of marine pest biosecurity work:</w:t>
      </w:r>
    </w:p>
    <w:p w14:paraId="638CE83D" w14:textId="77777777" w:rsidR="00E42373" w:rsidRPr="007F3481" w:rsidRDefault="00273F11" w:rsidP="00FC129F">
      <w:pPr>
        <w:pStyle w:val="Heading2"/>
        <w:rPr>
          <w:rFonts w:asciiTheme="minorHAnsi" w:hAnsiTheme="minorHAnsi"/>
        </w:rPr>
      </w:pPr>
      <w:r w:rsidRPr="007F3481">
        <w:rPr>
          <w:rFonts w:asciiTheme="minorHAnsi" w:hAnsiTheme="minorHAnsi"/>
        </w:rPr>
        <w:t>Australian Government</w:t>
      </w:r>
    </w:p>
    <w:p w14:paraId="7FEFF0ED" w14:textId="2C6E80DA" w:rsidR="000D5EC0" w:rsidRDefault="00066FE5" w:rsidP="005E1B6A">
      <w:pPr>
        <w:pStyle w:val="ListParagraph"/>
        <w:numPr>
          <w:ilvl w:val="0"/>
          <w:numId w:val="28"/>
        </w:numPr>
        <w:ind w:left="426"/>
      </w:pPr>
      <w:r>
        <w:t>I</w:t>
      </w:r>
      <w:r w:rsidR="00273F11">
        <w:t xml:space="preserve">mplementation </w:t>
      </w:r>
      <w:r w:rsidR="00830421">
        <w:t xml:space="preserve">of </w:t>
      </w:r>
      <w:r w:rsidR="00830421" w:rsidRPr="007F3481">
        <w:t>Australian</w:t>
      </w:r>
      <w:r w:rsidR="00273F11" w:rsidRPr="000D5EC0">
        <w:t xml:space="preserve"> biofouling management requirements</w:t>
      </w:r>
      <w:r w:rsidR="00830421">
        <w:t xml:space="preserve"> for all incoming vessels in Australian waters</w:t>
      </w:r>
      <w:r w:rsidR="00830421" w:rsidRPr="000D5EC0">
        <w:t xml:space="preserve"> </w:t>
      </w:r>
      <w:r w:rsidR="00830421">
        <w:t>came</w:t>
      </w:r>
      <w:r w:rsidR="00273F11" w:rsidRPr="000D5EC0">
        <w:t xml:space="preserve"> into </w:t>
      </w:r>
      <w:r w:rsidR="00830421">
        <w:t xml:space="preserve">effect </w:t>
      </w:r>
      <w:r w:rsidR="00273F11" w:rsidRPr="000D5EC0">
        <w:t>on 15 June 2022</w:t>
      </w:r>
      <w:r w:rsidR="00830421">
        <w:t>.</w:t>
      </w:r>
      <w:r w:rsidR="005E1B6A">
        <w:t xml:space="preserve"> </w:t>
      </w:r>
      <w:r w:rsidR="005E1B6A" w:rsidRPr="007F3481">
        <w:t xml:space="preserve">This will see mandatory pre-arrival reporting for all international vessel arrivals relating </w:t>
      </w:r>
      <w:r w:rsidR="000D2EA2" w:rsidRPr="007F3481">
        <w:t>to Australian</w:t>
      </w:r>
      <w:r w:rsidR="005E1B6A" w:rsidRPr="007F3481">
        <w:t xml:space="preserve"> biofouling management practices.</w:t>
      </w:r>
    </w:p>
    <w:p w14:paraId="32FAAA69" w14:textId="77777777" w:rsidR="00D1070C" w:rsidRDefault="00273F11" w:rsidP="00D1070C">
      <w:pPr>
        <w:pStyle w:val="ListParagraph"/>
        <w:numPr>
          <w:ilvl w:val="0"/>
          <w:numId w:val="28"/>
        </w:numPr>
        <w:ind w:left="426" w:hanging="426"/>
      </w:pPr>
      <w:r w:rsidRPr="007F3481">
        <w:t>Progressed implementation of domestic and international ballast water management policies.</w:t>
      </w:r>
      <w:bookmarkStart w:id="1" w:name="_Hlk106619009"/>
    </w:p>
    <w:p w14:paraId="556850CA" w14:textId="77777777" w:rsidR="00D1070C" w:rsidRDefault="00273F11" w:rsidP="00D1070C">
      <w:pPr>
        <w:pStyle w:val="ListParagraph"/>
        <w:numPr>
          <w:ilvl w:val="0"/>
          <w:numId w:val="28"/>
        </w:numPr>
        <w:ind w:left="426" w:hanging="426"/>
      </w:pPr>
      <w:r w:rsidRPr="00D1070C">
        <w:t>Funded projects to validate molecular assays for priority marine pest species</w:t>
      </w:r>
      <w:r w:rsidR="004C41FA">
        <w:t xml:space="preserve"> and improve sampling protocols for molecular surveillance methods</w:t>
      </w:r>
      <w:r>
        <w:t>.</w:t>
      </w:r>
    </w:p>
    <w:p w14:paraId="1DF03CA3" w14:textId="77777777" w:rsidR="00D1070C" w:rsidRPr="00D1070C" w:rsidRDefault="00273F11" w:rsidP="00D1070C">
      <w:pPr>
        <w:pStyle w:val="ListParagraph"/>
        <w:numPr>
          <w:ilvl w:val="0"/>
          <w:numId w:val="28"/>
        </w:numPr>
        <w:ind w:left="426" w:hanging="426"/>
      </w:pPr>
      <w:r w:rsidRPr="00D1070C">
        <w:t>Undertaken an audit of marine pest surveillance activities in Commonwealth managed locations</w:t>
      </w:r>
      <w:r w:rsidR="004D544E">
        <w:t xml:space="preserve"> on a national scale.</w:t>
      </w:r>
    </w:p>
    <w:p w14:paraId="2452F83B" w14:textId="77777777" w:rsidR="00E42373" w:rsidRPr="007F3481" w:rsidRDefault="00273F11" w:rsidP="00FC129F">
      <w:pPr>
        <w:pStyle w:val="Heading2"/>
        <w:rPr>
          <w:rFonts w:asciiTheme="minorHAnsi" w:hAnsiTheme="minorHAnsi"/>
        </w:rPr>
      </w:pPr>
      <w:r w:rsidRPr="007F3481">
        <w:rPr>
          <w:rFonts w:asciiTheme="minorHAnsi" w:hAnsiTheme="minorHAnsi"/>
        </w:rPr>
        <w:t>New South Wales</w:t>
      </w:r>
    </w:p>
    <w:p w14:paraId="7719C401" w14:textId="77777777" w:rsidR="00FE0944" w:rsidRDefault="00273F11" w:rsidP="00261607">
      <w:pPr>
        <w:pStyle w:val="ListParagraph"/>
        <w:numPr>
          <w:ilvl w:val="0"/>
          <w:numId w:val="31"/>
        </w:numPr>
        <w:ind w:left="426" w:hanging="426"/>
      </w:pPr>
      <w:r w:rsidRPr="007F3481">
        <w:t xml:space="preserve">NSW Department of Primary Industries </w:t>
      </w:r>
      <w:r>
        <w:t>have</w:t>
      </w:r>
      <w:r w:rsidRPr="007F3481">
        <w:t xml:space="preserve"> finalised </w:t>
      </w:r>
      <w:r w:rsidR="00A04969" w:rsidRPr="007F3481">
        <w:t xml:space="preserve">development of </w:t>
      </w:r>
      <w:r w:rsidRPr="007F3481">
        <w:t xml:space="preserve">a five-year marine pest species surveillance plan (2022-2026). Surveillance activities in accordance with the plan have commenced in four of the six nominated ports. </w:t>
      </w:r>
    </w:p>
    <w:p w14:paraId="32816249" w14:textId="77777777" w:rsidR="00FE0944" w:rsidRPr="00FE0944" w:rsidRDefault="00273F11" w:rsidP="00261607">
      <w:pPr>
        <w:pStyle w:val="ListParagraph"/>
        <w:numPr>
          <w:ilvl w:val="0"/>
          <w:numId w:val="31"/>
        </w:numPr>
        <w:ind w:left="426" w:hanging="426"/>
      </w:pPr>
      <w:r w:rsidRPr="007F3481">
        <w:t xml:space="preserve">There have been two investigations of suspected marine pest occurrences in NSW this reporting period. </w:t>
      </w:r>
      <w:r w:rsidR="000D5EC0">
        <w:t>Christmas light sea squirt</w:t>
      </w:r>
      <w:r w:rsidR="009078DE" w:rsidRPr="007F3481">
        <w:t xml:space="preserve"> (</w:t>
      </w:r>
      <w:r w:rsidRPr="00FE0944">
        <w:rPr>
          <w:i/>
          <w:iCs/>
        </w:rPr>
        <w:t>Clavelina lepadiformis</w:t>
      </w:r>
      <w:r w:rsidR="000D5EC0">
        <w:t xml:space="preserve">) that </w:t>
      </w:r>
      <w:r w:rsidRPr="007F3481">
        <w:t xml:space="preserve">has been confirmed in Twofold Bay, Eden and Nelson Bay Marina, Port Stephens. This species has not been formally recorded in Australia; </w:t>
      </w:r>
      <w:r w:rsidRPr="00FE0944">
        <w:rPr>
          <w:color w:val="000000" w:themeColor="text1"/>
        </w:rPr>
        <w:t xml:space="preserve">however, it is not considered to be of </w:t>
      </w:r>
      <w:r w:rsidR="00A04969" w:rsidRPr="00FE0944">
        <w:rPr>
          <w:color w:val="000000" w:themeColor="text1"/>
        </w:rPr>
        <w:t xml:space="preserve">significant biosecurity </w:t>
      </w:r>
      <w:r w:rsidRPr="00FE0944">
        <w:rPr>
          <w:color w:val="000000" w:themeColor="text1"/>
        </w:rPr>
        <w:t xml:space="preserve">concern. </w:t>
      </w:r>
      <w:r w:rsidR="00E64F21" w:rsidRPr="00FE0944">
        <w:rPr>
          <w:color w:val="000000" w:themeColor="text1"/>
        </w:rPr>
        <w:t>NSW DPI will continue to monitor its abundance and behaviour.</w:t>
      </w:r>
    </w:p>
    <w:p w14:paraId="28A4512E" w14:textId="77777777" w:rsidR="00FE0944" w:rsidRPr="00FE0944" w:rsidRDefault="00273F11" w:rsidP="00261607">
      <w:pPr>
        <w:pStyle w:val="ListParagraph"/>
        <w:numPr>
          <w:ilvl w:val="0"/>
          <w:numId w:val="31"/>
        </w:numPr>
        <w:ind w:left="426" w:hanging="426"/>
      </w:pPr>
      <w:r w:rsidRPr="00FE0944">
        <w:rPr>
          <w:color w:val="000000" w:themeColor="text1"/>
        </w:rPr>
        <w:lastRenderedPageBreak/>
        <w:t xml:space="preserve">NSW </w:t>
      </w:r>
      <w:r w:rsidR="00A04969" w:rsidRPr="00FE0944">
        <w:rPr>
          <w:color w:val="000000" w:themeColor="text1"/>
        </w:rPr>
        <w:t xml:space="preserve">DPI </w:t>
      </w:r>
      <w:r w:rsidRPr="00FE0944">
        <w:rPr>
          <w:color w:val="000000" w:themeColor="text1"/>
        </w:rPr>
        <w:t xml:space="preserve">and the </w:t>
      </w:r>
      <w:r w:rsidR="00A04969" w:rsidRPr="00FE0944">
        <w:rPr>
          <w:color w:val="000000" w:themeColor="text1"/>
        </w:rPr>
        <w:t xml:space="preserve">Royal </w:t>
      </w:r>
      <w:r w:rsidRPr="00FE0944">
        <w:rPr>
          <w:color w:val="000000" w:themeColor="text1"/>
        </w:rPr>
        <w:t>Australian Navy are conducting surveillance for</w:t>
      </w:r>
      <w:r w:rsidR="009078DE" w:rsidRPr="00FE0944">
        <w:rPr>
          <w:color w:val="000000" w:themeColor="text1"/>
        </w:rPr>
        <w:t xml:space="preserve"> </w:t>
      </w:r>
      <w:r w:rsidR="0024637F" w:rsidRPr="00FE0944">
        <w:rPr>
          <w:rFonts w:cs="Arial"/>
          <w:color w:val="000000" w:themeColor="text1"/>
          <w:shd w:val="clear" w:color="auto" w:fill="FFFFFF"/>
        </w:rPr>
        <w:t>sea squirt</w:t>
      </w:r>
      <w:r w:rsidRPr="00FE0944">
        <w:rPr>
          <w:color w:val="000000" w:themeColor="text1"/>
        </w:rPr>
        <w:t xml:space="preserve"> </w:t>
      </w:r>
      <w:r w:rsidR="009078DE" w:rsidRPr="00FE0944">
        <w:rPr>
          <w:color w:val="000000" w:themeColor="text1"/>
        </w:rPr>
        <w:t>(</w:t>
      </w:r>
      <w:r w:rsidRPr="00FE0944">
        <w:rPr>
          <w:i/>
          <w:iCs/>
          <w:color w:val="000000" w:themeColor="text1"/>
        </w:rPr>
        <w:t>Didemnum vexillum</w:t>
      </w:r>
      <w:r w:rsidR="009078DE" w:rsidRPr="00FE0944">
        <w:rPr>
          <w:color w:val="000000" w:themeColor="text1"/>
        </w:rPr>
        <w:t>)</w:t>
      </w:r>
      <w:r w:rsidRPr="00FE0944">
        <w:rPr>
          <w:color w:val="000000" w:themeColor="text1"/>
        </w:rPr>
        <w:t xml:space="preserve"> at several sites throughout New South Wales. Currently, there have been no confirmed detections.  </w:t>
      </w:r>
    </w:p>
    <w:p w14:paraId="42CB1034" w14:textId="77777777" w:rsidR="00FE0944" w:rsidRDefault="00273F11" w:rsidP="00261607">
      <w:pPr>
        <w:pStyle w:val="ListParagraph"/>
        <w:numPr>
          <w:ilvl w:val="0"/>
          <w:numId w:val="31"/>
        </w:numPr>
        <w:ind w:left="426" w:hanging="426"/>
      </w:pPr>
      <w:r w:rsidRPr="007F3481">
        <w:t>A working group between DHI</w:t>
      </w:r>
      <w:r w:rsidR="000D5EC0">
        <w:t xml:space="preserve"> (</w:t>
      </w:r>
      <w:r w:rsidR="000D5EC0" w:rsidRPr="000D5EC0">
        <w:t>an international environmental services company</w:t>
      </w:r>
      <w:r w:rsidR="000D5EC0">
        <w:t>)</w:t>
      </w:r>
      <w:r w:rsidRPr="007F3481">
        <w:t xml:space="preserve">, NSW, Victoria, and Western Australia, have prepared and circulated a letter to shipping industry stakeholders, supporting the Vessel-Check tool for managing biofouling, </w:t>
      </w:r>
      <w:r w:rsidR="00A04969" w:rsidRPr="007F3481">
        <w:t xml:space="preserve">citing </w:t>
      </w:r>
      <w:r w:rsidRPr="007F3481">
        <w:t xml:space="preserve">its benefits, and recommending its uptake. </w:t>
      </w:r>
    </w:p>
    <w:p w14:paraId="0339611A" w14:textId="5D19A9F1" w:rsidR="00E42373" w:rsidRDefault="00273F11" w:rsidP="00261607">
      <w:pPr>
        <w:pStyle w:val="ListParagraph"/>
        <w:numPr>
          <w:ilvl w:val="0"/>
          <w:numId w:val="31"/>
        </w:numPr>
        <w:ind w:left="426" w:hanging="426"/>
      </w:pPr>
      <w:r w:rsidRPr="007F3481">
        <w:t xml:space="preserve">A current </w:t>
      </w:r>
      <w:r w:rsidR="000D5EC0" w:rsidRPr="000D5EC0">
        <w:t>Marine Estate Management Strategy</w:t>
      </w:r>
      <w:r w:rsidR="000D5EC0">
        <w:t xml:space="preserve"> </w:t>
      </w:r>
      <w:r w:rsidR="000D5EC0" w:rsidRPr="000D5EC0">
        <w:t>(</w:t>
      </w:r>
      <w:r w:rsidR="000D5EC0" w:rsidRPr="007F3481">
        <w:t>MEMS</w:t>
      </w:r>
      <w:r w:rsidR="000D5EC0">
        <w:t>)</w:t>
      </w:r>
      <w:r w:rsidR="000D5EC0" w:rsidRPr="007F3481">
        <w:t xml:space="preserve"> </w:t>
      </w:r>
      <w:r w:rsidR="000D5EC0">
        <w:t>-</w:t>
      </w:r>
      <w:r w:rsidR="000D5EC0" w:rsidRPr="000D5EC0">
        <w:t xml:space="preserve">2018-2028 </w:t>
      </w:r>
      <w:r w:rsidRPr="007F3481">
        <w:t xml:space="preserve">project is responding to recent social research to inform an intervention and communications campaign to improve biofouling management in NSW. The project focuses on adopting a variety of communication activities and tactics aimed at key </w:t>
      </w:r>
      <w:r w:rsidR="00DE7C1C" w:rsidRPr="007F3481">
        <w:t>stakeholders.</w:t>
      </w:r>
    </w:p>
    <w:p w14:paraId="6A1F55B7" w14:textId="77777777" w:rsidR="000D2EA2" w:rsidRDefault="000D2EA2" w:rsidP="000D2EA2">
      <w:pPr>
        <w:pStyle w:val="Heading2"/>
        <w:rPr>
          <w:rFonts w:asciiTheme="minorHAnsi" w:hAnsiTheme="minorHAnsi"/>
        </w:rPr>
      </w:pPr>
      <w:r w:rsidRPr="007F3481">
        <w:rPr>
          <w:rFonts w:asciiTheme="minorHAnsi" w:hAnsiTheme="minorHAnsi"/>
        </w:rPr>
        <w:t>Northern Territory</w:t>
      </w:r>
    </w:p>
    <w:p w14:paraId="7D8B4A42" w14:textId="77777777" w:rsidR="000D2EA2" w:rsidRDefault="000D2EA2" w:rsidP="000D2EA2">
      <w:pPr>
        <w:pStyle w:val="ListParagraph"/>
        <w:numPr>
          <w:ilvl w:val="0"/>
          <w:numId w:val="31"/>
        </w:numPr>
        <w:ind w:left="426" w:hanging="426"/>
      </w:pPr>
      <w:r>
        <w:t xml:space="preserve">Marine pest surveillance and risk mitigation and communication activities continued during this period. </w:t>
      </w:r>
    </w:p>
    <w:p w14:paraId="63ACAEF3" w14:textId="77777777" w:rsidR="000D2EA2" w:rsidRDefault="000D2EA2" w:rsidP="000D2EA2">
      <w:pPr>
        <w:pStyle w:val="ListParagraph"/>
        <w:numPr>
          <w:ilvl w:val="0"/>
          <w:numId w:val="31"/>
        </w:numPr>
        <w:ind w:left="426" w:hanging="426"/>
      </w:pPr>
      <w:r>
        <w:t>The Department of Industry, Tourism and Trade (DITT) focuses on community and industry education along with risk base resourcing to help ensure the prevention and early detection of priority invasive marine pests.</w:t>
      </w:r>
    </w:p>
    <w:bookmarkEnd w:id="1"/>
    <w:p w14:paraId="17E9E5FD" w14:textId="77777777" w:rsidR="00E42373" w:rsidRPr="007F3481" w:rsidRDefault="00273F11" w:rsidP="00FC129F">
      <w:pPr>
        <w:pStyle w:val="Heading2"/>
        <w:rPr>
          <w:rFonts w:asciiTheme="minorHAnsi" w:hAnsiTheme="minorHAnsi"/>
        </w:rPr>
      </w:pPr>
      <w:r w:rsidRPr="007F3481">
        <w:rPr>
          <w:rFonts w:asciiTheme="minorHAnsi" w:hAnsiTheme="minorHAnsi"/>
        </w:rPr>
        <w:t>Queensland</w:t>
      </w:r>
    </w:p>
    <w:p w14:paraId="0328DD13" w14:textId="77777777" w:rsidR="00FE0944" w:rsidRDefault="00273F11" w:rsidP="00FE0944">
      <w:pPr>
        <w:pStyle w:val="ListParagraph"/>
        <w:numPr>
          <w:ilvl w:val="0"/>
          <w:numId w:val="33"/>
        </w:numPr>
        <w:ind w:left="426"/>
        <w:rPr>
          <w:rFonts w:eastAsiaTheme="majorEastAsia"/>
        </w:rPr>
      </w:pPr>
      <w:r w:rsidRPr="00FE0944">
        <w:rPr>
          <w:rFonts w:eastAsiaTheme="majorEastAsia"/>
        </w:rPr>
        <w:t xml:space="preserve">Queensland continues to deliver the Queensland Seaports eDNA Surveillance (Q-SEAS) program in partnership with port authorities to facilitate early detection of marine pest threats. </w:t>
      </w:r>
    </w:p>
    <w:p w14:paraId="51B5E44A" w14:textId="13BEB05D" w:rsidR="00E42373" w:rsidRDefault="00273F11" w:rsidP="00FE0944">
      <w:pPr>
        <w:pStyle w:val="ListParagraph"/>
        <w:numPr>
          <w:ilvl w:val="0"/>
          <w:numId w:val="33"/>
        </w:numPr>
        <w:ind w:left="426"/>
        <w:rPr>
          <w:rFonts w:eastAsiaTheme="majorEastAsia"/>
        </w:rPr>
      </w:pPr>
      <w:r w:rsidRPr="00FE0944">
        <w:rPr>
          <w:rFonts w:eastAsiaTheme="majorEastAsia"/>
        </w:rPr>
        <w:t>Queensland also continues to respond to and manage risks associated with detections of invasive marine species as they arise.</w:t>
      </w:r>
    </w:p>
    <w:p w14:paraId="1580931D" w14:textId="77777777" w:rsidR="00066FE5" w:rsidRPr="00FE0944" w:rsidRDefault="00066FE5" w:rsidP="00066FE5">
      <w:pPr>
        <w:pStyle w:val="ListParagraph"/>
        <w:numPr>
          <w:ilvl w:val="0"/>
          <w:numId w:val="0"/>
        </w:numPr>
        <w:ind w:left="426"/>
        <w:rPr>
          <w:rFonts w:eastAsiaTheme="majorEastAsia"/>
        </w:rPr>
      </w:pPr>
    </w:p>
    <w:p w14:paraId="4CA35190" w14:textId="77777777" w:rsidR="00066FE5" w:rsidRDefault="00273F11" w:rsidP="00066FE5">
      <w:pPr>
        <w:ind w:left="426" w:hanging="426"/>
      </w:pPr>
      <w:r w:rsidRPr="00066FE5">
        <w:rPr>
          <w:rStyle w:val="Heading2Char"/>
          <w:rFonts w:asciiTheme="minorHAnsi" w:hAnsiTheme="minorHAnsi"/>
        </w:rPr>
        <w:t>South Australia</w:t>
      </w:r>
      <w:r w:rsidR="00A9320E">
        <w:t xml:space="preserve"> </w:t>
      </w:r>
      <w:bookmarkStart w:id="2" w:name="_Hlk106373338"/>
    </w:p>
    <w:p w14:paraId="7C25FF24" w14:textId="5801793A" w:rsidR="00145E0C" w:rsidRPr="007F3481" w:rsidRDefault="00273F11" w:rsidP="005E50AA">
      <w:pPr>
        <w:pStyle w:val="ListParagraph"/>
        <w:numPr>
          <w:ilvl w:val="0"/>
          <w:numId w:val="29"/>
        </w:numPr>
      </w:pPr>
      <w:r w:rsidRPr="007F3481">
        <w:t>Increased collaboration with</w:t>
      </w:r>
      <w:r w:rsidR="0068356E" w:rsidRPr="007F3481">
        <w:t xml:space="preserve"> Department for </w:t>
      </w:r>
      <w:r w:rsidR="00E238FD">
        <w:t>I</w:t>
      </w:r>
      <w:r w:rsidR="0068356E" w:rsidRPr="007F3481">
        <w:t>nfrastructure and Transport (</w:t>
      </w:r>
      <w:r w:rsidR="000E57B5" w:rsidRPr="007F3481">
        <w:t>S</w:t>
      </w:r>
      <w:r w:rsidR="000E57B5">
        <w:t>outh Australia</w:t>
      </w:r>
      <w:r w:rsidR="00B02422">
        <w:t>n</w:t>
      </w:r>
      <w:r w:rsidR="000E57B5" w:rsidRPr="007F3481">
        <w:t xml:space="preserve"> </w:t>
      </w:r>
      <w:r w:rsidR="0068356E" w:rsidRPr="007F3481">
        <w:t>government)</w:t>
      </w:r>
      <w:r w:rsidRPr="007F3481">
        <w:t xml:space="preserve"> to extend marine pest risk messaging and management through networks and facility managers.</w:t>
      </w:r>
    </w:p>
    <w:p w14:paraId="0838F772" w14:textId="799393EF" w:rsidR="00A9320E" w:rsidRPr="00A9320E" w:rsidRDefault="00A9320E" w:rsidP="00A9320E">
      <w:pPr>
        <w:pStyle w:val="ListParagraph"/>
        <w:numPr>
          <w:ilvl w:val="0"/>
          <w:numId w:val="29"/>
        </w:numPr>
      </w:pPr>
      <w:r w:rsidRPr="00A9320E">
        <w:t xml:space="preserve">Assessing South Australia’s biofouling management and infrastructure (marinas, slipways, shiplifts) to evaluate current and future needs in view of the proposal to develop a new consolidated Biosecurity Act for South Australia. </w:t>
      </w:r>
    </w:p>
    <w:bookmarkEnd w:id="2"/>
    <w:p w14:paraId="7055EC82" w14:textId="77777777" w:rsidR="00E42373" w:rsidRPr="007F3481" w:rsidRDefault="00273F11" w:rsidP="00FC129F">
      <w:pPr>
        <w:pStyle w:val="Heading2"/>
        <w:rPr>
          <w:rFonts w:asciiTheme="minorHAnsi" w:hAnsiTheme="minorHAnsi"/>
        </w:rPr>
      </w:pPr>
      <w:r w:rsidRPr="007F3481">
        <w:rPr>
          <w:rFonts w:asciiTheme="minorHAnsi" w:hAnsiTheme="minorHAnsi"/>
        </w:rPr>
        <w:t>Tasmania</w:t>
      </w:r>
    </w:p>
    <w:p w14:paraId="2B5F339C" w14:textId="77777777" w:rsidR="00FE0944" w:rsidRDefault="00273F11" w:rsidP="00145E0C">
      <w:pPr>
        <w:pStyle w:val="ListParagraph"/>
        <w:numPr>
          <w:ilvl w:val="0"/>
          <w:numId w:val="34"/>
        </w:numPr>
        <w:ind w:left="426"/>
      </w:pPr>
      <w:r w:rsidRPr="007F3481">
        <w:t xml:space="preserve">The detection of Pacific oysters in Tasmania’s Wilderness World Heritage Area at Port Davey has raised concern and initiated the need </w:t>
      </w:r>
      <w:r w:rsidR="003A13B6" w:rsidRPr="007F3481">
        <w:t xml:space="preserve">for </w:t>
      </w:r>
      <w:r w:rsidRPr="007F3481">
        <w:t>increased surveillance and hull hygiene for vessels visiting the area.</w:t>
      </w:r>
    </w:p>
    <w:p w14:paraId="7E4BAF3A" w14:textId="77777777" w:rsidR="00145E0C" w:rsidRPr="00FE0944" w:rsidRDefault="00273F11" w:rsidP="00145E0C">
      <w:pPr>
        <w:pStyle w:val="ListParagraph"/>
        <w:numPr>
          <w:ilvl w:val="0"/>
          <w:numId w:val="34"/>
        </w:numPr>
        <w:ind w:left="426"/>
      </w:pPr>
      <w:r w:rsidRPr="007F3481">
        <w:t xml:space="preserve">Phase two of the Tasmanian </w:t>
      </w:r>
      <w:r w:rsidR="00FA6487">
        <w:t>r</w:t>
      </w:r>
      <w:r w:rsidRPr="007F3481">
        <w:t xml:space="preserve">emotely operated vehicle </w:t>
      </w:r>
      <w:r w:rsidR="003A13B6" w:rsidRPr="007F3481">
        <w:t>(</w:t>
      </w:r>
      <w:r w:rsidRPr="007F3481">
        <w:t>ROV</w:t>
      </w:r>
      <w:r w:rsidR="003A13B6" w:rsidRPr="007F3481">
        <w:t>)</w:t>
      </w:r>
      <w:r w:rsidRPr="007F3481">
        <w:t xml:space="preserve"> </w:t>
      </w:r>
      <w:r w:rsidR="00FA6487">
        <w:t>p</w:t>
      </w:r>
      <w:r w:rsidRPr="007F3481">
        <w:t xml:space="preserve">roject is now near completion, and the project </w:t>
      </w:r>
      <w:r w:rsidR="00FA6487">
        <w:t>will be</w:t>
      </w:r>
      <w:r w:rsidR="00FA6487" w:rsidRPr="007F3481">
        <w:t xml:space="preserve"> </w:t>
      </w:r>
      <w:r w:rsidRPr="007F3481">
        <w:t>completed in June 2022</w:t>
      </w:r>
      <w:r w:rsidR="005E50AA" w:rsidRPr="007F3481">
        <w:t xml:space="preserve">. </w:t>
      </w:r>
      <w:r w:rsidR="00FE0944" w:rsidRPr="007F3481">
        <w:t>Th</w:t>
      </w:r>
      <w:r w:rsidR="00FE0944">
        <w:t>is</w:t>
      </w:r>
      <w:r w:rsidR="00FE0944" w:rsidRPr="007F3481">
        <w:t xml:space="preserve"> </w:t>
      </w:r>
      <w:r w:rsidR="003A13B6" w:rsidRPr="007F3481">
        <w:t>p</w:t>
      </w:r>
      <w:r w:rsidR="005E50AA" w:rsidRPr="007F3481">
        <w:t xml:space="preserve">roject has examined ROV design and training needs to facilitate detection of marine pests. The </w:t>
      </w:r>
      <w:r w:rsidR="003A13B6" w:rsidRPr="007F3481">
        <w:t>p</w:t>
      </w:r>
      <w:r w:rsidR="005E50AA" w:rsidRPr="007F3481">
        <w:t>roject has produced two modified ROV designs and developed training material.</w:t>
      </w:r>
    </w:p>
    <w:p w14:paraId="388E2FD1" w14:textId="77777777" w:rsidR="00E42373" w:rsidRPr="007F3481" w:rsidRDefault="00273F11" w:rsidP="00FC129F">
      <w:pPr>
        <w:pStyle w:val="Heading2"/>
        <w:rPr>
          <w:rFonts w:asciiTheme="minorHAnsi" w:hAnsiTheme="minorHAnsi"/>
        </w:rPr>
      </w:pPr>
      <w:r w:rsidRPr="007F3481">
        <w:rPr>
          <w:rFonts w:asciiTheme="minorHAnsi" w:hAnsiTheme="minorHAnsi"/>
        </w:rPr>
        <w:lastRenderedPageBreak/>
        <w:t>Victoria</w:t>
      </w:r>
    </w:p>
    <w:p w14:paraId="41CD468F" w14:textId="77777777" w:rsidR="00FE0944" w:rsidRDefault="00273F11" w:rsidP="00FE0944">
      <w:pPr>
        <w:pStyle w:val="ListParagraph"/>
        <w:keepNext/>
        <w:keepLines/>
        <w:numPr>
          <w:ilvl w:val="0"/>
          <w:numId w:val="35"/>
        </w:numPr>
        <w:ind w:left="426"/>
      </w:pPr>
      <w:r w:rsidRPr="007F3481">
        <w:t>During</w:t>
      </w:r>
      <w:r w:rsidR="00145E0C" w:rsidRPr="007F3481">
        <w:t xml:space="preserve"> this period Victoria has focussed on the establishment of a marine surveillance program across all Victorian commercial ports (Melbourne, Hastings, Geelong and Portland) and monitoring and management within marine protected areas.</w:t>
      </w:r>
    </w:p>
    <w:p w14:paraId="7B18A96C" w14:textId="77777777" w:rsidR="00CE0836" w:rsidRPr="007F3481" w:rsidRDefault="00273F11" w:rsidP="00FE0944">
      <w:pPr>
        <w:pStyle w:val="ListParagraph"/>
        <w:keepNext/>
        <w:keepLines/>
        <w:numPr>
          <w:ilvl w:val="0"/>
          <w:numId w:val="35"/>
        </w:numPr>
        <w:ind w:left="426"/>
      </w:pPr>
      <w:r w:rsidRPr="007F3481">
        <w:t xml:space="preserve">Victoria has responded to the detection of </w:t>
      </w:r>
      <w:r w:rsidR="003A13B6" w:rsidRPr="007F3481">
        <w:t>New Zealand green-lipped mussel</w:t>
      </w:r>
      <w:r w:rsidR="003A13B6" w:rsidRPr="00FE0944">
        <w:rPr>
          <w:i/>
          <w:iCs/>
        </w:rPr>
        <w:t xml:space="preserve"> </w:t>
      </w:r>
      <w:r w:rsidR="003A13B6" w:rsidRPr="007F3481">
        <w:t>(</w:t>
      </w:r>
      <w:r w:rsidRPr="00FE0944">
        <w:rPr>
          <w:i/>
          <w:iCs/>
        </w:rPr>
        <w:t>Perna canaliculus</w:t>
      </w:r>
      <w:r w:rsidR="003A13B6" w:rsidRPr="007F3481">
        <w:t xml:space="preserve">) </w:t>
      </w:r>
      <w:r w:rsidRPr="007F3481">
        <w:t xml:space="preserve">in Western Port and continues to support research into </w:t>
      </w:r>
      <w:r w:rsidR="003A13B6" w:rsidRPr="007F3481">
        <w:t>Asian shore crab (</w:t>
      </w:r>
      <w:r w:rsidRPr="00FE0944">
        <w:rPr>
          <w:i/>
          <w:iCs/>
        </w:rPr>
        <w:t>Hemigrapsus sanguineus</w:t>
      </w:r>
      <w:r w:rsidR="003A13B6" w:rsidRPr="00FE0944">
        <w:rPr>
          <w:i/>
          <w:iCs/>
        </w:rPr>
        <w:t>)</w:t>
      </w:r>
      <w:r w:rsidRPr="007F3481">
        <w:t>.</w:t>
      </w:r>
      <w:r w:rsidR="006121D8" w:rsidRPr="007F3481">
        <w:t xml:space="preserve"> </w:t>
      </w:r>
    </w:p>
    <w:p w14:paraId="7C288D64" w14:textId="77777777" w:rsidR="00E42373" w:rsidRPr="007F3481" w:rsidRDefault="00273F11" w:rsidP="00FC129F">
      <w:pPr>
        <w:pStyle w:val="Heading2"/>
        <w:rPr>
          <w:rFonts w:asciiTheme="minorHAnsi" w:hAnsiTheme="minorHAnsi"/>
        </w:rPr>
      </w:pPr>
      <w:r w:rsidRPr="007F3481">
        <w:rPr>
          <w:rFonts w:asciiTheme="minorHAnsi" w:hAnsiTheme="minorHAnsi"/>
        </w:rPr>
        <w:t>Western Australia</w:t>
      </w:r>
    </w:p>
    <w:p w14:paraId="3AC52A97" w14:textId="77777777" w:rsidR="00FE0944" w:rsidRDefault="00273F11" w:rsidP="00FE0944">
      <w:pPr>
        <w:pStyle w:val="ListParagraph"/>
        <w:numPr>
          <w:ilvl w:val="0"/>
          <w:numId w:val="36"/>
        </w:numPr>
        <w:ind w:left="426"/>
      </w:pPr>
      <w:r w:rsidRPr="007F3481">
        <w:t>The Department of Primary Industries and Regional Development (DPIRD) has been involved in a range of marine biosecurity science, compliance, policy and communications activities since the last report. Highlights of these activities include</w:t>
      </w:r>
      <w:r w:rsidR="00246125" w:rsidRPr="007F3481">
        <w:t xml:space="preserve"> </w:t>
      </w:r>
      <w:r w:rsidRPr="007F3481">
        <w:t xml:space="preserve">continued surveillance of 11 ports </w:t>
      </w:r>
      <w:r w:rsidR="00246125" w:rsidRPr="007F3481">
        <w:t xml:space="preserve">and </w:t>
      </w:r>
      <w:r w:rsidRPr="007F3481">
        <w:t>targeted surveillance at high value and high-risk assets</w:t>
      </w:r>
      <w:r w:rsidR="00246125" w:rsidRPr="007F3481">
        <w:t>.</w:t>
      </w:r>
      <w:r w:rsidR="00145E0C" w:rsidRPr="007F3481">
        <w:t xml:space="preserve">  </w:t>
      </w:r>
    </w:p>
    <w:p w14:paraId="38FFC709" w14:textId="77777777" w:rsidR="00775783" w:rsidRPr="007F3481" w:rsidRDefault="00273F11" w:rsidP="00FE0944">
      <w:pPr>
        <w:pStyle w:val="ListParagraph"/>
        <w:numPr>
          <w:ilvl w:val="0"/>
          <w:numId w:val="36"/>
        </w:numPr>
        <w:ind w:left="426"/>
      </w:pPr>
      <w:r w:rsidRPr="007F3481">
        <w:t>There is also on-going management of</w:t>
      </w:r>
      <w:r w:rsidR="0024637F" w:rsidRPr="007F3481">
        <w:t xml:space="preserve"> carpet sea squirt</w:t>
      </w:r>
      <w:r w:rsidRPr="007F3481">
        <w:t xml:space="preserve"> </w:t>
      </w:r>
      <w:r w:rsidR="0024637F" w:rsidRPr="007F3481">
        <w:t>(</w:t>
      </w:r>
      <w:r w:rsidRPr="00FE0944">
        <w:rPr>
          <w:i/>
          <w:iCs/>
        </w:rPr>
        <w:t>Didemnum vexillum</w:t>
      </w:r>
      <w:r w:rsidR="0024637F" w:rsidRPr="007F3481">
        <w:t>)</w:t>
      </w:r>
      <w:r w:rsidRPr="007F3481">
        <w:t xml:space="preserve"> at HMAS Stirling</w:t>
      </w:r>
      <w:r w:rsidR="007F3481" w:rsidRPr="007F3481">
        <w:t>.</w:t>
      </w:r>
    </w:p>
    <w:p w14:paraId="4783787D" w14:textId="77777777" w:rsidR="007F3481" w:rsidRPr="00D1070C" w:rsidRDefault="00273F11" w:rsidP="007F3481">
      <w:pPr>
        <w:pStyle w:val="Heading2"/>
        <w:rPr>
          <w:rFonts w:asciiTheme="minorHAnsi" w:hAnsiTheme="minorHAnsi"/>
          <w:sz w:val="32"/>
          <w:szCs w:val="32"/>
          <w:shd w:val="clear" w:color="auto" w:fill="FAF9F8"/>
        </w:rPr>
      </w:pPr>
      <w:r w:rsidRPr="00D1070C">
        <w:rPr>
          <w:rFonts w:asciiTheme="minorHAnsi" w:hAnsiTheme="minorHAnsi"/>
          <w:sz w:val="32"/>
          <w:szCs w:val="32"/>
          <w:shd w:val="clear" w:color="auto" w:fill="FAF9F8"/>
        </w:rPr>
        <w:t>Chair Handover</w:t>
      </w:r>
    </w:p>
    <w:p w14:paraId="19B2338C" w14:textId="0A87DD68" w:rsidR="007F3481" w:rsidRPr="007F3481" w:rsidRDefault="00273F11" w:rsidP="00FC129F">
      <w:r w:rsidRPr="007F3481">
        <w:rPr>
          <w:rFonts w:cs="Arial"/>
          <w:shd w:val="clear" w:color="auto" w:fill="FAF9F8"/>
        </w:rPr>
        <w:t>Upon the conclusion of MPSC2</w:t>
      </w:r>
      <w:r>
        <w:rPr>
          <w:rFonts w:cs="Arial"/>
          <w:shd w:val="clear" w:color="auto" w:fill="FAF9F8"/>
        </w:rPr>
        <w:t>3</w:t>
      </w:r>
      <w:r w:rsidRPr="007F3481">
        <w:rPr>
          <w:rFonts w:cs="Arial"/>
          <w:shd w:val="clear" w:color="auto" w:fill="FAF9F8"/>
        </w:rPr>
        <w:t xml:space="preserve">, MPSC Chair duties </w:t>
      </w:r>
      <w:r>
        <w:rPr>
          <w:rFonts w:cs="Arial"/>
          <w:shd w:val="clear" w:color="auto" w:fill="FAF9F8"/>
        </w:rPr>
        <w:t xml:space="preserve">will be transferred </w:t>
      </w:r>
      <w:r w:rsidRPr="007F3481">
        <w:rPr>
          <w:rFonts w:cs="Arial"/>
          <w:shd w:val="clear" w:color="auto" w:fill="FAF9F8"/>
        </w:rPr>
        <w:t xml:space="preserve">from </w:t>
      </w:r>
      <w:r>
        <w:rPr>
          <w:rFonts w:cs="Arial"/>
          <w:shd w:val="clear" w:color="auto" w:fill="FAF9F8"/>
        </w:rPr>
        <w:t xml:space="preserve">Queensland </w:t>
      </w:r>
      <w:r w:rsidRPr="007F3481">
        <w:rPr>
          <w:rFonts w:cs="Arial"/>
          <w:shd w:val="clear" w:color="auto" w:fill="FAF9F8"/>
        </w:rPr>
        <w:t>(John Robertson)</w:t>
      </w:r>
      <w:r>
        <w:rPr>
          <w:rFonts w:cs="Arial"/>
          <w:shd w:val="clear" w:color="auto" w:fill="FAF9F8"/>
        </w:rPr>
        <w:t xml:space="preserve"> to Northern territory (</w:t>
      </w:r>
      <w:bookmarkStart w:id="3" w:name="_Hlk108530953"/>
      <w:r>
        <w:rPr>
          <w:rFonts w:cs="Arial"/>
          <w:shd w:val="clear" w:color="auto" w:fill="FAF9F8"/>
        </w:rPr>
        <w:t>Matthew Osbourne</w:t>
      </w:r>
      <w:bookmarkEnd w:id="3"/>
      <w:r>
        <w:rPr>
          <w:rFonts w:cs="Arial"/>
          <w:shd w:val="clear" w:color="auto" w:fill="FAF9F8"/>
        </w:rPr>
        <w:t>)</w:t>
      </w:r>
      <w:r w:rsidRPr="007F3481">
        <w:rPr>
          <w:rFonts w:cs="Arial"/>
          <w:shd w:val="clear" w:color="auto" w:fill="FAF9F8"/>
        </w:rPr>
        <w:t xml:space="preserve">. MPSC thanks </w:t>
      </w:r>
      <w:r>
        <w:rPr>
          <w:rFonts w:cs="Arial"/>
          <w:shd w:val="clear" w:color="auto" w:fill="FAF9F8"/>
        </w:rPr>
        <w:t>Dr John Robertson</w:t>
      </w:r>
      <w:r w:rsidRPr="007F3481">
        <w:rPr>
          <w:rFonts w:cs="Arial"/>
          <w:shd w:val="clear" w:color="auto" w:fill="FAF9F8"/>
        </w:rPr>
        <w:t xml:space="preserve"> for his leadership </w:t>
      </w:r>
      <w:r w:rsidR="00B02422">
        <w:rPr>
          <w:rFonts w:cs="Arial"/>
          <w:shd w:val="clear" w:color="auto" w:fill="FAF9F8"/>
        </w:rPr>
        <w:t>to t</w:t>
      </w:r>
      <w:r w:rsidRPr="007F3481">
        <w:rPr>
          <w:rFonts w:cs="Arial"/>
          <w:shd w:val="clear" w:color="auto" w:fill="FAF9F8"/>
        </w:rPr>
        <w:t>he committee</w:t>
      </w:r>
      <w:r w:rsidR="00FA6487">
        <w:rPr>
          <w:rFonts w:cs="Arial"/>
          <w:shd w:val="clear" w:color="auto" w:fill="FAF9F8"/>
        </w:rPr>
        <w:t xml:space="preserve"> over the past two years</w:t>
      </w:r>
      <w:r w:rsidRPr="007F3481">
        <w:rPr>
          <w:rFonts w:cs="Arial"/>
          <w:shd w:val="clear" w:color="auto" w:fill="FAF9F8"/>
        </w:rPr>
        <w:t>.</w:t>
      </w:r>
    </w:p>
    <w:p w14:paraId="6470370E" w14:textId="77777777" w:rsidR="00FC129F" w:rsidRPr="007F3481" w:rsidRDefault="00273F11" w:rsidP="00FC129F">
      <w:pPr>
        <w:pStyle w:val="Heading1"/>
        <w:rPr>
          <w:rFonts w:asciiTheme="minorHAnsi" w:hAnsiTheme="minorHAnsi"/>
        </w:rPr>
      </w:pPr>
      <w:r w:rsidRPr="007F3481">
        <w:rPr>
          <w:rFonts w:asciiTheme="minorHAnsi" w:hAnsiTheme="minorHAnsi"/>
        </w:rPr>
        <w:t xml:space="preserve">Upcoming MPSC Meetings </w:t>
      </w:r>
    </w:p>
    <w:p w14:paraId="3FFD12F1" w14:textId="77777777" w:rsidR="00FC129F" w:rsidRPr="007F3481" w:rsidRDefault="00273F11" w:rsidP="00FC129F">
      <w:pPr>
        <w:pStyle w:val="Heading2"/>
        <w:rPr>
          <w:rFonts w:asciiTheme="minorHAnsi" w:hAnsiTheme="minorHAnsi"/>
        </w:rPr>
      </w:pPr>
      <w:r w:rsidRPr="007F3481">
        <w:rPr>
          <w:rFonts w:asciiTheme="minorHAnsi" w:hAnsiTheme="minorHAnsi"/>
        </w:rPr>
        <w:t>MPSC2</w:t>
      </w:r>
      <w:r w:rsidR="00172181" w:rsidRPr="007F3481">
        <w:rPr>
          <w:rFonts w:asciiTheme="minorHAnsi" w:hAnsiTheme="minorHAnsi"/>
        </w:rPr>
        <w:t>4</w:t>
      </w:r>
    </w:p>
    <w:p w14:paraId="6ACC6EE1" w14:textId="4B4727CD" w:rsidR="00FC129F" w:rsidRPr="007F3481" w:rsidRDefault="00273F11" w:rsidP="00FC129F">
      <w:r w:rsidRPr="007F3481">
        <w:t>The twenty-</w:t>
      </w:r>
      <w:r w:rsidR="00172181" w:rsidRPr="007F3481">
        <w:t xml:space="preserve">fourth </w:t>
      </w:r>
      <w:r w:rsidRPr="007F3481">
        <w:t xml:space="preserve">MPSC meeting and corresponding Partners’ workshop will be held </w:t>
      </w:r>
      <w:r w:rsidR="00172181" w:rsidRPr="007F3481">
        <w:t xml:space="preserve">face to face/ virtual meeting as hybrid </w:t>
      </w:r>
      <w:r w:rsidRPr="007F3481">
        <w:t xml:space="preserve">in </w:t>
      </w:r>
      <w:r w:rsidR="00172181" w:rsidRPr="007F3481">
        <w:t xml:space="preserve">October/ </w:t>
      </w:r>
      <w:r w:rsidR="00803C5B" w:rsidRPr="007F3481">
        <w:t>November</w:t>
      </w:r>
      <w:r w:rsidR="00172181" w:rsidRPr="007F3481">
        <w:t xml:space="preserve"> </w:t>
      </w:r>
      <w:r w:rsidRPr="007F3481">
        <w:t>2022</w:t>
      </w:r>
      <w:r w:rsidR="005E1B6A">
        <w:t xml:space="preserve"> in NSW</w:t>
      </w:r>
      <w:r w:rsidRPr="007F3481">
        <w:t xml:space="preserve">. </w:t>
      </w:r>
    </w:p>
    <w:p w14:paraId="3FC6AAF2" w14:textId="77777777" w:rsidR="00FC129F" w:rsidRPr="007F3481" w:rsidRDefault="00273F11" w:rsidP="00FC129F">
      <w:r w:rsidRPr="007F3481">
        <w:t>Dates and workshop theme</w:t>
      </w:r>
      <w:r w:rsidR="00666CA7" w:rsidRPr="007F3481">
        <w:t xml:space="preserve"> is yet</w:t>
      </w:r>
      <w:r w:rsidRPr="007F3481">
        <w:t xml:space="preserve"> to be decided. </w:t>
      </w:r>
    </w:p>
    <w:p w14:paraId="4398CD78" w14:textId="77777777" w:rsidR="00E42373" w:rsidRPr="007F3481" w:rsidRDefault="00E42373" w:rsidP="00211E6E">
      <w:pPr>
        <w:rPr>
          <w:sz w:val="2"/>
          <w:szCs w:val="2"/>
        </w:rPr>
      </w:pPr>
    </w:p>
    <w:sectPr w:rsidR="00E42373" w:rsidRPr="007F3481" w:rsidSect="00FE0944">
      <w:type w:val="continuous"/>
      <w:pgSz w:w="11900" w:h="16840"/>
      <w:pgMar w:top="1530" w:right="851" w:bottom="1701" w:left="851" w:header="709" w:footer="709" w:gutter="0"/>
      <w:cols w:space="112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78991" w14:textId="77777777" w:rsidR="00B54A58" w:rsidRDefault="00B54A58">
      <w:pPr>
        <w:spacing w:after="0"/>
      </w:pPr>
      <w:r>
        <w:separator/>
      </w:r>
    </w:p>
  </w:endnote>
  <w:endnote w:type="continuationSeparator" w:id="0">
    <w:p w14:paraId="51266F16" w14:textId="77777777" w:rsidR="00B54A58" w:rsidRDefault="00B54A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yriadPro-Light">
    <w:altName w:val="Calibri"/>
    <w:panose1 w:val="00000000000000000000"/>
    <w:charset w:val="00"/>
    <w:family w:val="swiss"/>
    <w:notTrueType/>
    <w:pitch w:val="default"/>
    <w:sig w:usb0="00000003" w:usb1="00000000" w:usb2="00000000" w:usb3="00000000" w:csb0="00000001" w:csb1="00000000"/>
  </w:font>
  <w:font w:name="MinionPro-Regular">
    <w:altName w:val="HGPMinchoE"/>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71A6" w14:textId="63506B11" w:rsidR="000F215C" w:rsidRDefault="00C87352" w:rsidP="000C6422">
    <w:pPr>
      <w:pStyle w:val="Footer"/>
    </w:pPr>
    <w:r>
      <w:rPr>
        <w:noProof/>
      </w:rPr>
      <mc:AlternateContent>
        <mc:Choice Requires="wps">
          <w:drawing>
            <wp:anchor distT="0" distB="0" distL="114300" distR="114300" simplePos="0" relativeHeight="251661312" behindDoc="0" locked="0" layoutInCell="1" allowOverlap="1" wp14:anchorId="18A0744F" wp14:editId="132A92DA">
              <wp:simplePos x="0" y="0"/>
              <wp:positionH relativeFrom="column">
                <wp:posOffset>-454660</wp:posOffset>
              </wp:positionH>
              <wp:positionV relativeFrom="paragraph">
                <wp:posOffset>-55880</wp:posOffset>
              </wp:positionV>
              <wp:extent cx="742950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F52844" w14:textId="77777777" w:rsidR="000F215C" w:rsidRDefault="00273F11" w:rsidP="000C6422">
                          <w:r>
                            <w:rPr>
                              <w:sz w:val="18"/>
                              <w:szCs w:val="18"/>
                            </w:rPr>
                            <w:t>mpsc@</w:t>
                          </w:r>
                          <w:r w:rsidR="00AC0AC0">
                            <w:rPr>
                              <w:sz w:val="18"/>
                              <w:szCs w:val="18"/>
                            </w:rPr>
                            <w:t>a</w:t>
                          </w:r>
                          <w:r w:rsidR="003A13B6">
                            <w:rPr>
                              <w:sz w:val="18"/>
                              <w:szCs w:val="18"/>
                            </w:rPr>
                            <w:t>griculture</w:t>
                          </w:r>
                          <w:r>
                            <w:rPr>
                              <w:sz w:val="18"/>
                              <w:szCs w:val="18"/>
                            </w:rPr>
                            <w:t>.gov.au</w:t>
                          </w:r>
                          <w:r>
                            <w:tab/>
                          </w:r>
                          <w:r>
                            <w:tab/>
                            <w:t>GPO Box 858 Canberra ACT 2601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8A0744F" id="_x0000_t202" coordsize="21600,21600" o:spt="202" path="m,l,21600r21600,l21600,xe">
              <v:stroke joinstyle="miter"/>
              <v:path gradientshapeok="t" o:connecttype="rect"/>
            </v:shapetype>
            <v:shape id="Text Box 5" o:spid="_x0000_s1026" type="#_x0000_t202" style="position:absolute;margin-left:-35.8pt;margin-top:-4.4pt;width:5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VQTgIAAAsFAAAOAAAAZHJzL2Uyb0RvYy54bWysVE1z0zAQvTPDf9DoTuyEAsVTpxPSCZdM&#10;22nK9KzIUuyppBWSEjv8elaynUDhUoaLvN59u9qvp6vrTityEM43YEo6neSUCMOhasyupN8eV+8u&#10;KfGBmYopMKKkR+Hp9fztm6vWFmIGNahKOIJBjC9aW9I6BFtkmee10MxPwAqDRglOs4C/bpdVjrUY&#10;XatslucfsxZcZR1w4T1qb3ojnaf4Ugoe7qT0IhBVUswtpNOlcxvPbH7Fip1jtm74kAb7hyw0awxe&#10;egp1wwIje9f8EUo33IEHGSYcdAZSNlykGrCaaf6imk3NrEi1YHO8PbXJ/7+w/PawsfeOhO4LdDjA&#10;VIS3a+DPHnuTtdYXAyb21Bce0bHQTjodv1gCQUfs7fHUT9EFwlH56WL2+UOOJo629/nFJcox6Nnb&#10;Oh++CtAkCiV1OK+UATusfeihIyReZmDVKJVmpsxvCozZa0Qa+uB9TjhJ4ahE9FLmQUjSVCnvqEjr&#10;JpbKkQPDRWGcCxOmQ64JHVES736N44CPrn1Wr3E+eaSbwYSTs24MuH5OkSXntKvnMWXZ44f5+b7u&#10;2ILQbTtsXxS3UB1x8A56TnjLVw0OYc18uGcOSYBzQ2KHOzykgrakMEiU1OB+/E0f8bibaKWkRVKV&#10;1H/fMycoMXu9BGztFJ8Dy5OI8V1Qoygd6Cfk8iJGQBMzHOOUNIziMvS0xbeAi8UigZBDloW12Vg+&#10;7m5cl8fuiTk77FTAbbyFkUqseLFaPXboVN+T4QcZl3Z1eB0ipX/9T6jzGzb/CQAA//8DAFBLAwQU&#10;AAYACAAAACEAEa29Ht8AAAAKAQAADwAAAGRycy9kb3ducmV2LnhtbEyPTW/CMAyG75P2HyJP2g0S&#10;GGNt1xShTbsywT6k3UJj2orGqZpAu3+POW03W370+nnz1ehaccY+NJ40zKYKBFLpbUOVhs+Pt0kC&#10;IkRD1rSeUMMvBlgVtze5yawfaIvnXawEh1DIjIY6xi6TMpQ1OhOmvkPi28H3zkRe+0ra3gwc7lo5&#10;V2opnWmIP9Smw5cay+Pu5DR8bQ4/3wv1Xr26x27wo5LkUqn1/d24fgYRcYx/MFz1WR0Kdtr7E9kg&#10;Wg2Tp9mSUR4SrnAFVJosQOw1PKRzkEUu/1coLgAAAP//AwBQSwECLQAUAAYACAAAACEAtoM4kv4A&#10;AADhAQAAEwAAAAAAAAAAAAAAAAAAAAAAW0NvbnRlbnRfVHlwZXNdLnhtbFBLAQItABQABgAIAAAA&#10;IQA4/SH/1gAAAJQBAAALAAAAAAAAAAAAAAAAAC8BAABfcmVscy8ucmVsc1BLAQItABQABgAIAAAA&#10;IQAIYUVQTgIAAAsFAAAOAAAAAAAAAAAAAAAAAC4CAABkcnMvZTJvRG9jLnhtbFBLAQItABQABgAI&#10;AAAAIQARrb0e3wAAAAoBAAAPAAAAAAAAAAAAAAAAAKgEAABkcnMvZG93bnJldi54bWxQSwUGAAAA&#10;AAQABADzAAAAtAUAAAAA&#10;" filled="f" stroked="f">
              <v:textbox>
                <w:txbxContent>
                  <w:p w14:paraId="4CF52844" w14:textId="77777777" w:rsidR="000F215C" w:rsidRDefault="00273F11" w:rsidP="000C6422">
                    <w:r>
                      <w:rPr>
                        <w:sz w:val="18"/>
                        <w:szCs w:val="18"/>
                      </w:rPr>
                      <w:t>mpsc@</w:t>
                    </w:r>
                    <w:r w:rsidR="00AC0AC0">
                      <w:rPr>
                        <w:sz w:val="18"/>
                        <w:szCs w:val="18"/>
                      </w:rPr>
                      <w:t>a</w:t>
                    </w:r>
                    <w:r w:rsidR="003A13B6">
                      <w:rPr>
                        <w:sz w:val="18"/>
                        <w:szCs w:val="18"/>
                      </w:rPr>
                      <w:t>griculture</w:t>
                    </w:r>
                    <w:r>
                      <w:rPr>
                        <w:sz w:val="18"/>
                        <w:szCs w:val="18"/>
                      </w:rPr>
                      <w:t>.gov.au</w:t>
                    </w:r>
                    <w:r>
                      <w:tab/>
                    </w:r>
                    <w:r>
                      <w:tab/>
                      <w:t>GPO Box 858 Canberra ACT 2601</w:t>
                    </w:r>
                  </w:p>
                </w:txbxContent>
              </v:textbox>
            </v:shape>
          </w:pict>
        </mc:Fallback>
      </mc:AlternateContent>
    </w:r>
    <w:r w:rsidR="00273F11">
      <w:rPr>
        <w:noProof/>
        <w:lang w:eastAsia="en-AU"/>
      </w:rPr>
      <w:drawing>
        <wp:anchor distT="0" distB="0" distL="114300" distR="114300" simplePos="0" relativeHeight="251659264" behindDoc="1" locked="0" layoutInCell="1" allowOverlap="1" wp14:anchorId="0C6F3BBB" wp14:editId="225325CA">
          <wp:simplePos x="0" y="0"/>
          <wp:positionH relativeFrom="column">
            <wp:posOffset>-571500</wp:posOffset>
          </wp:positionH>
          <wp:positionV relativeFrom="paragraph">
            <wp:posOffset>-73025</wp:posOffset>
          </wp:positionV>
          <wp:extent cx="9430085" cy="328574"/>
          <wp:effectExtent l="0" t="0" r="0" b="1905"/>
          <wp:wrapNone/>
          <wp:docPr id="2" name="Picture 2" descr="Macintosh HD RAID Set 1:Users:commsteam1:Desktop:communique:xfooter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79610" name="Picture 1" descr="Macintosh HD RAID Set 1:Users:commsteam1:Desktop:communique:xfooter2-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0085" cy="328574"/>
                  </a:xfrm>
                  <a:prstGeom prst="rect">
                    <a:avLst/>
                  </a:prstGeom>
                  <a:noFill/>
                  <a:ln>
                    <a:noFill/>
                  </a:ln>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C188" w14:textId="77777777" w:rsidR="000F215C" w:rsidRDefault="00273F11" w:rsidP="000C6422">
    <w:pPr>
      <w:pStyle w:val="Footer"/>
    </w:pPr>
    <w:r>
      <w:rPr>
        <w:noProof/>
        <w:lang w:eastAsia="en-AU"/>
      </w:rPr>
      <w:drawing>
        <wp:anchor distT="0" distB="0" distL="114300" distR="114300" simplePos="0" relativeHeight="251660288" behindDoc="1" locked="0" layoutInCell="1" allowOverlap="1" wp14:anchorId="407B16B4" wp14:editId="4D22D93F">
          <wp:simplePos x="0" y="0"/>
          <wp:positionH relativeFrom="column">
            <wp:posOffset>-1828800</wp:posOffset>
          </wp:positionH>
          <wp:positionV relativeFrom="paragraph">
            <wp:posOffset>-73025</wp:posOffset>
          </wp:positionV>
          <wp:extent cx="9430085" cy="328574"/>
          <wp:effectExtent l="0" t="0" r="0" b="1905"/>
          <wp:wrapNone/>
          <wp:docPr id="4" name="Picture 4" descr="Macintosh HD RAID Set 1:Users:commsteam1:Desktop:communique:x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44022" name="Picture 2" descr="Macintosh HD RAID Set 1:Users:commsteam1:Desktop:communique:xfooter-01-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0085" cy="328574"/>
                  </a:xfrm>
                  <a:prstGeom prst="rect">
                    <a:avLst/>
                  </a:prstGeom>
                  <a:noFill/>
                  <a:ln>
                    <a:noFill/>
                  </a:ln>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1506" w14:textId="77777777" w:rsidR="00B54A58" w:rsidRDefault="00B54A58">
      <w:pPr>
        <w:spacing w:after="0"/>
      </w:pPr>
      <w:r>
        <w:separator/>
      </w:r>
    </w:p>
  </w:footnote>
  <w:footnote w:type="continuationSeparator" w:id="0">
    <w:p w14:paraId="68F18F52" w14:textId="77777777" w:rsidR="00B54A58" w:rsidRDefault="00B54A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A52" w14:textId="77777777" w:rsidR="000F215C" w:rsidRDefault="00273F11" w:rsidP="000C6422">
    <w:pPr>
      <w:pStyle w:val="Header"/>
    </w:pPr>
    <w:r>
      <w:rPr>
        <w:noProof/>
        <w:lang w:eastAsia="en-AU"/>
      </w:rPr>
      <w:drawing>
        <wp:anchor distT="0" distB="0" distL="114300" distR="114300" simplePos="0" relativeHeight="251663360" behindDoc="1" locked="0" layoutInCell="1" allowOverlap="1" wp14:anchorId="745D9D30" wp14:editId="466440EF">
          <wp:simplePos x="0" y="0"/>
          <wp:positionH relativeFrom="column">
            <wp:posOffset>-800100</wp:posOffset>
          </wp:positionH>
          <wp:positionV relativeFrom="paragraph">
            <wp:posOffset>-278765</wp:posOffset>
          </wp:positionV>
          <wp:extent cx="7698029" cy="68519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43901" name="header_pg2-01.jpg"/>
                  <pic:cNvPicPr/>
                </pic:nvPicPr>
                <pic:blipFill>
                  <a:blip r:embed="rId1">
                    <a:extLst>
                      <a:ext uri="{28A0092B-C50C-407E-A947-70E740481C1C}">
                        <a14:useLocalDpi xmlns:a14="http://schemas.microsoft.com/office/drawing/2010/main" val="0"/>
                      </a:ext>
                    </a:extLst>
                  </a:blip>
                  <a:stretch>
                    <a:fillRect/>
                  </a:stretch>
                </pic:blipFill>
                <pic:spPr>
                  <a:xfrm>
                    <a:off x="0" y="0"/>
                    <a:ext cx="7698029" cy="68519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A909" w14:textId="77777777" w:rsidR="000F215C" w:rsidRDefault="00273F11" w:rsidP="000C6422">
    <w:pPr>
      <w:pStyle w:val="Header"/>
    </w:pPr>
    <w:r>
      <w:rPr>
        <w:noProof/>
        <w:lang w:eastAsia="en-AU"/>
      </w:rPr>
      <w:drawing>
        <wp:anchor distT="0" distB="0" distL="114300" distR="114300" simplePos="0" relativeHeight="251658240" behindDoc="1" locked="0" layoutInCell="1" allowOverlap="1" wp14:anchorId="6ADD7A57" wp14:editId="4DAB5224">
          <wp:simplePos x="0" y="0"/>
          <wp:positionH relativeFrom="column">
            <wp:posOffset>-685800</wp:posOffset>
          </wp:positionH>
          <wp:positionV relativeFrom="paragraph">
            <wp:posOffset>-288290</wp:posOffset>
          </wp:positionV>
          <wp:extent cx="7658100" cy="1181735"/>
          <wp:effectExtent l="0" t="0" r="12700" b="12065"/>
          <wp:wrapNone/>
          <wp:docPr id="3" name="Picture 3" descr="Macintosh HD RAID Set 1:Users:commsteam1:Desktop: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65365" name="Picture 2" descr="Macintosh HD RAID Set 1:Users:commsteam1:Desktop:x-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8100" cy="1181735"/>
                  </a:xfrm>
                  <a:prstGeom prst="rect">
                    <a:avLst/>
                  </a:prstGeom>
                  <a:noFill/>
                  <a:ln>
                    <a:noFill/>
                  </a:ln>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9D1"/>
    <w:multiLevelType w:val="hybridMultilevel"/>
    <w:tmpl w:val="7A4E9678"/>
    <w:lvl w:ilvl="0" w:tplc="7C02FC1A">
      <w:start w:val="1"/>
      <w:numFmt w:val="decimal"/>
      <w:lvlText w:val="%1."/>
      <w:lvlJc w:val="left"/>
      <w:pPr>
        <w:ind w:left="363" w:hanging="360"/>
      </w:pPr>
      <w:rPr>
        <w:rFonts w:hint="default"/>
      </w:rPr>
    </w:lvl>
    <w:lvl w:ilvl="1" w:tplc="F416744E" w:tentative="1">
      <w:start w:val="1"/>
      <w:numFmt w:val="lowerLetter"/>
      <w:lvlText w:val="%2."/>
      <w:lvlJc w:val="left"/>
      <w:pPr>
        <w:ind w:left="1083" w:hanging="360"/>
      </w:pPr>
    </w:lvl>
    <w:lvl w:ilvl="2" w:tplc="59441416" w:tentative="1">
      <w:start w:val="1"/>
      <w:numFmt w:val="lowerRoman"/>
      <w:lvlText w:val="%3."/>
      <w:lvlJc w:val="right"/>
      <w:pPr>
        <w:ind w:left="1803" w:hanging="180"/>
      </w:pPr>
    </w:lvl>
    <w:lvl w:ilvl="3" w:tplc="CC8CA100" w:tentative="1">
      <w:start w:val="1"/>
      <w:numFmt w:val="decimal"/>
      <w:lvlText w:val="%4."/>
      <w:lvlJc w:val="left"/>
      <w:pPr>
        <w:ind w:left="2523" w:hanging="360"/>
      </w:pPr>
    </w:lvl>
    <w:lvl w:ilvl="4" w:tplc="2A068704" w:tentative="1">
      <w:start w:val="1"/>
      <w:numFmt w:val="lowerLetter"/>
      <w:lvlText w:val="%5."/>
      <w:lvlJc w:val="left"/>
      <w:pPr>
        <w:ind w:left="3243" w:hanging="360"/>
      </w:pPr>
    </w:lvl>
    <w:lvl w:ilvl="5" w:tplc="1B7002A0" w:tentative="1">
      <w:start w:val="1"/>
      <w:numFmt w:val="lowerRoman"/>
      <w:lvlText w:val="%6."/>
      <w:lvlJc w:val="right"/>
      <w:pPr>
        <w:ind w:left="3963" w:hanging="180"/>
      </w:pPr>
    </w:lvl>
    <w:lvl w:ilvl="6" w:tplc="ECC4B310" w:tentative="1">
      <w:start w:val="1"/>
      <w:numFmt w:val="decimal"/>
      <w:lvlText w:val="%7."/>
      <w:lvlJc w:val="left"/>
      <w:pPr>
        <w:ind w:left="4683" w:hanging="360"/>
      </w:pPr>
    </w:lvl>
    <w:lvl w:ilvl="7" w:tplc="0024C5DA" w:tentative="1">
      <w:start w:val="1"/>
      <w:numFmt w:val="lowerLetter"/>
      <w:lvlText w:val="%8."/>
      <w:lvlJc w:val="left"/>
      <w:pPr>
        <w:ind w:left="5403" w:hanging="360"/>
      </w:pPr>
    </w:lvl>
    <w:lvl w:ilvl="8" w:tplc="ED184E8A" w:tentative="1">
      <w:start w:val="1"/>
      <w:numFmt w:val="lowerRoman"/>
      <w:lvlText w:val="%9."/>
      <w:lvlJc w:val="right"/>
      <w:pPr>
        <w:ind w:left="6123" w:hanging="180"/>
      </w:pPr>
    </w:lvl>
  </w:abstractNum>
  <w:abstractNum w:abstractNumId="1" w15:restartNumberingAfterBreak="0">
    <w:nsid w:val="03811AF0"/>
    <w:multiLevelType w:val="hybridMultilevel"/>
    <w:tmpl w:val="5BA2DBBE"/>
    <w:lvl w:ilvl="0" w:tplc="CDC825AC">
      <w:start w:val="1"/>
      <w:numFmt w:val="bullet"/>
      <w:lvlText w:val=""/>
      <w:lvlJc w:val="left"/>
      <w:pPr>
        <w:ind w:left="720" w:hanging="360"/>
      </w:pPr>
      <w:rPr>
        <w:rFonts w:ascii="Symbol" w:hAnsi="Symbol" w:hint="default"/>
      </w:rPr>
    </w:lvl>
    <w:lvl w:ilvl="1" w:tplc="ACE8ABD8" w:tentative="1">
      <w:start w:val="1"/>
      <w:numFmt w:val="bullet"/>
      <w:lvlText w:val="o"/>
      <w:lvlJc w:val="left"/>
      <w:pPr>
        <w:ind w:left="1440" w:hanging="360"/>
      </w:pPr>
      <w:rPr>
        <w:rFonts w:ascii="Courier New" w:hAnsi="Courier New" w:cs="Courier New" w:hint="default"/>
      </w:rPr>
    </w:lvl>
    <w:lvl w:ilvl="2" w:tplc="EAA8D92C" w:tentative="1">
      <w:start w:val="1"/>
      <w:numFmt w:val="bullet"/>
      <w:lvlText w:val=""/>
      <w:lvlJc w:val="left"/>
      <w:pPr>
        <w:ind w:left="2160" w:hanging="360"/>
      </w:pPr>
      <w:rPr>
        <w:rFonts w:ascii="Wingdings" w:hAnsi="Wingdings" w:hint="default"/>
      </w:rPr>
    </w:lvl>
    <w:lvl w:ilvl="3" w:tplc="03B69B54" w:tentative="1">
      <w:start w:val="1"/>
      <w:numFmt w:val="bullet"/>
      <w:lvlText w:val=""/>
      <w:lvlJc w:val="left"/>
      <w:pPr>
        <w:ind w:left="2880" w:hanging="360"/>
      </w:pPr>
      <w:rPr>
        <w:rFonts w:ascii="Symbol" w:hAnsi="Symbol" w:hint="default"/>
      </w:rPr>
    </w:lvl>
    <w:lvl w:ilvl="4" w:tplc="80EC73CA" w:tentative="1">
      <w:start w:val="1"/>
      <w:numFmt w:val="bullet"/>
      <w:lvlText w:val="o"/>
      <w:lvlJc w:val="left"/>
      <w:pPr>
        <w:ind w:left="3600" w:hanging="360"/>
      </w:pPr>
      <w:rPr>
        <w:rFonts w:ascii="Courier New" w:hAnsi="Courier New" w:cs="Courier New" w:hint="default"/>
      </w:rPr>
    </w:lvl>
    <w:lvl w:ilvl="5" w:tplc="7742851C" w:tentative="1">
      <w:start w:val="1"/>
      <w:numFmt w:val="bullet"/>
      <w:lvlText w:val=""/>
      <w:lvlJc w:val="left"/>
      <w:pPr>
        <w:ind w:left="4320" w:hanging="360"/>
      </w:pPr>
      <w:rPr>
        <w:rFonts w:ascii="Wingdings" w:hAnsi="Wingdings" w:hint="default"/>
      </w:rPr>
    </w:lvl>
    <w:lvl w:ilvl="6" w:tplc="274845A4" w:tentative="1">
      <w:start w:val="1"/>
      <w:numFmt w:val="bullet"/>
      <w:lvlText w:val=""/>
      <w:lvlJc w:val="left"/>
      <w:pPr>
        <w:ind w:left="5040" w:hanging="360"/>
      </w:pPr>
      <w:rPr>
        <w:rFonts w:ascii="Symbol" w:hAnsi="Symbol" w:hint="default"/>
      </w:rPr>
    </w:lvl>
    <w:lvl w:ilvl="7" w:tplc="29A4D6FA" w:tentative="1">
      <w:start w:val="1"/>
      <w:numFmt w:val="bullet"/>
      <w:lvlText w:val="o"/>
      <w:lvlJc w:val="left"/>
      <w:pPr>
        <w:ind w:left="5760" w:hanging="360"/>
      </w:pPr>
      <w:rPr>
        <w:rFonts w:ascii="Courier New" w:hAnsi="Courier New" w:cs="Courier New" w:hint="default"/>
      </w:rPr>
    </w:lvl>
    <w:lvl w:ilvl="8" w:tplc="E37CA916" w:tentative="1">
      <w:start w:val="1"/>
      <w:numFmt w:val="bullet"/>
      <w:lvlText w:val=""/>
      <w:lvlJc w:val="left"/>
      <w:pPr>
        <w:ind w:left="6480" w:hanging="360"/>
      </w:pPr>
      <w:rPr>
        <w:rFonts w:ascii="Wingdings" w:hAnsi="Wingdings" w:hint="default"/>
      </w:rPr>
    </w:lvl>
  </w:abstractNum>
  <w:abstractNum w:abstractNumId="2" w15:restartNumberingAfterBreak="0">
    <w:nsid w:val="061D36B7"/>
    <w:multiLevelType w:val="singleLevel"/>
    <w:tmpl w:val="F99A449E"/>
    <w:lvl w:ilvl="0">
      <w:start w:val="1"/>
      <w:numFmt w:val="bullet"/>
      <w:pStyle w:val="qtbdash2"/>
      <w:lvlText w:val="­"/>
      <w:lvlJc w:val="left"/>
      <w:pPr>
        <w:tabs>
          <w:tab w:val="num" w:pos="567"/>
        </w:tabs>
        <w:ind w:left="567" w:hanging="567"/>
      </w:pPr>
      <w:rPr>
        <w:rFonts w:ascii="Times New Roman" w:hAnsi="Times New Roman" w:hint="default"/>
        <w:sz w:val="20"/>
      </w:rPr>
    </w:lvl>
  </w:abstractNum>
  <w:abstractNum w:abstractNumId="3" w15:restartNumberingAfterBreak="0">
    <w:nsid w:val="06F21902"/>
    <w:multiLevelType w:val="hybridMultilevel"/>
    <w:tmpl w:val="C9488608"/>
    <w:lvl w:ilvl="0" w:tplc="4D5E9610">
      <w:start w:val="1"/>
      <w:numFmt w:val="bullet"/>
      <w:lvlText w:val=""/>
      <w:lvlJc w:val="left"/>
      <w:pPr>
        <w:ind w:left="720" w:hanging="360"/>
      </w:pPr>
      <w:rPr>
        <w:rFonts w:ascii="Symbol" w:hAnsi="Symbol" w:hint="default"/>
      </w:rPr>
    </w:lvl>
    <w:lvl w:ilvl="1" w:tplc="8D709CF0" w:tentative="1">
      <w:start w:val="1"/>
      <w:numFmt w:val="bullet"/>
      <w:lvlText w:val="o"/>
      <w:lvlJc w:val="left"/>
      <w:pPr>
        <w:ind w:left="1440" w:hanging="360"/>
      </w:pPr>
      <w:rPr>
        <w:rFonts w:ascii="Courier New" w:hAnsi="Courier New" w:cs="Courier New" w:hint="default"/>
      </w:rPr>
    </w:lvl>
    <w:lvl w:ilvl="2" w:tplc="0CAA4512" w:tentative="1">
      <w:start w:val="1"/>
      <w:numFmt w:val="bullet"/>
      <w:lvlText w:val=""/>
      <w:lvlJc w:val="left"/>
      <w:pPr>
        <w:ind w:left="2160" w:hanging="360"/>
      </w:pPr>
      <w:rPr>
        <w:rFonts w:ascii="Wingdings" w:hAnsi="Wingdings" w:hint="default"/>
      </w:rPr>
    </w:lvl>
    <w:lvl w:ilvl="3" w:tplc="2444AFC0" w:tentative="1">
      <w:start w:val="1"/>
      <w:numFmt w:val="bullet"/>
      <w:lvlText w:val=""/>
      <w:lvlJc w:val="left"/>
      <w:pPr>
        <w:ind w:left="2880" w:hanging="360"/>
      </w:pPr>
      <w:rPr>
        <w:rFonts w:ascii="Symbol" w:hAnsi="Symbol" w:hint="default"/>
      </w:rPr>
    </w:lvl>
    <w:lvl w:ilvl="4" w:tplc="032E3F4A" w:tentative="1">
      <w:start w:val="1"/>
      <w:numFmt w:val="bullet"/>
      <w:lvlText w:val="o"/>
      <w:lvlJc w:val="left"/>
      <w:pPr>
        <w:ind w:left="3600" w:hanging="360"/>
      </w:pPr>
      <w:rPr>
        <w:rFonts w:ascii="Courier New" w:hAnsi="Courier New" w:cs="Courier New" w:hint="default"/>
      </w:rPr>
    </w:lvl>
    <w:lvl w:ilvl="5" w:tplc="8578EA18" w:tentative="1">
      <w:start w:val="1"/>
      <w:numFmt w:val="bullet"/>
      <w:lvlText w:val=""/>
      <w:lvlJc w:val="left"/>
      <w:pPr>
        <w:ind w:left="4320" w:hanging="360"/>
      </w:pPr>
      <w:rPr>
        <w:rFonts w:ascii="Wingdings" w:hAnsi="Wingdings" w:hint="default"/>
      </w:rPr>
    </w:lvl>
    <w:lvl w:ilvl="6" w:tplc="2670DC3E" w:tentative="1">
      <w:start w:val="1"/>
      <w:numFmt w:val="bullet"/>
      <w:lvlText w:val=""/>
      <w:lvlJc w:val="left"/>
      <w:pPr>
        <w:ind w:left="5040" w:hanging="360"/>
      </w:pPr>
      <w:rPr>
        <w:rFonts w:ascii="Symbol" w:hAnsi="Symbol" w:hint="default"/>
      </w:rPr>
    </w:lvl>
    <w:lvl w:ilvl="7" w:tplc="B6149B9C" w:tentative="1">
      <w:start w:val="1"/>
      <w:numFmt w:val="bullet"/>
      <w:lvlText w:val="o"/>
      <w:lvlJc w:val="left"/>
      <w:pPr>
        <w:ind w:left="5760" w:hanging="360"/>
      </w:pPr>
      <w:rPr>
        <w:rFonts w:ascii="Courier New" w:hAnsi="Courier New" w:cs="Courier New" w:hint="default"/>
      </w:rPr>
    </w:lvl>
    <w:lvl w:ilvl="8" w:tplc="238E56C6" w:tentative="1">
      <w:start w:val="1"/>
      <w:numFmt w:val="bullet"/>
      <w:lvlText w:val=""/>
      <w:lvlJc w:val="left"/>
      <w:pPr>
        <w:ind w:left="6480" w:hanging="360"/>
      </w:pPr>
      <w:rPr>
        <w:rFonts w:ascii="Wingdings" w:hAnsi="Wingdings" w:hint="default"/>
      </w:rPr>
    </w:lvl>
  </w:abstractNum>
  <w:abstractNum w:abstractNumId="4" w15:restartNumberingAfterBreak="0">
    <w:nsid w:val="0D104B09"/>
    <w:multiLevelType w:val="hybridMultilevel"/>
    <w:tmpl w:val="9696A62C"/>
    <w:lvl w:ilvl="0" w:tplc="D9309F5C">
      <w:start w:val="1"/>
      <w:numFmt w:val="bullet"/>
      <w:lvlText w:val=""/>
      <w:lvlJc w:val="left"/>
      <w:pPr>
        <w:ind w:left="720" w:hanging="360"/>
      </w:pPr>
      <w:rPr>
        <w:rFonts w:ascii="Symbol" w:hAnsi="Symbol" w:hint="default"/>
      </w:rPr>
    </w:lvl>
    <w:lvl w:ilvl="1" w:tplc="F998F94C">
      <w:start w:val="1"/>
      <w:numFmt w:val="bullet"/>
      <w:lvlText w:val="o"/>
      <w:lvlJc w:val="left"/>
      <w:pPr>
        <w:ind w:left="1440" w:hanging="360"/>
      </w:pPr>
      <w:rPr>
        <w:rFonts w:ascii="Courier New" w:hAnsi="Courier New" w:cs="Courier New" w:hint="default"/>
      </w:rPr>
    </w:lvl>
    <w:lvl w:ilvl="2" w:tplc="5E262EEC" w:tentative="1">
      <w:start w:val="1"/>
      <w:numFmt w:val="bullet"/>
      <w:lvlText w:val=""/>
      <w:lvlJc w:val="left"/>
      <w:pPr>
        <w:ind w:left="2160" w:hanging="360"/>
      </w:pPr>
      <w:rPr>
        <w:rFonts w:ascii="Wingdings" w:hAnsi="Wingdings" w:hint="default"/>
      </w:rPr>
    </w:lvl>
    <w:lvl w:ilvl="3" w:tplc="6C5C775C" w:tentative="1">
      <w:start w:val="1"/>
      <w:numFmt w:val="bullet"/>
      <w:lvlText w:val=""/>
      <w:lvlJc w:val="left"/>
      <w:pPr>
        <w:ind w:left="2880" w:hanging="360"/>
      </w:pPr>
      <w:rPr>
        <w:rFonts w:ascii="Symbol" w:hAnsi="Symbol" w:hint="default"/>
      </w:rPr>
    </w:lvl>
    <w:lvl w:ilvl="4" w:tplc="71A40E48" w:tentative="1">
      <w:start w:val="1"/>
      <w:numFmt w:val="bullet"/>
      <w:lvlText w:val="o"/>
      <w:lvlJc w:val="left"/>
      <w:pPr>
        <w:ind w:left="3600" w:hanging="360"/>
      </w:pPr>
      <w:rPr>
        <w:rFonts w:ascii="Courier New" w:hAnsi="Courier New" w:cs="Courier New" w:hint="default"/>
      </w:rPr>
    </w:lvl>
    <w:lvl w:ilvl="5" w:tplc="56B4A75E" w:tentative="1">
      <w:start w:val="1"/>
      <w:numFmt w:val="bullet"/>
      <w:lvlText w:val=""/>
      <w:lvlJc w:val="left"/>
      <w:pPr>
        <w:ind w:left="4320" w:hanging="360"/>
      </w:pPr>
      <w:rPr>
        <w:rFonts w:ascii="Wingdings" w:hAnsi="Wingdings" w:hint="default"/>
      </w:rPr>
    </w:lvl>
    <w:lvl w:ilvl="6" w:tplc="2CFE673E" w:tentative="1">
      <w:start w:val="1"/>
      <w:numFmt w:val="bullet"/>
      <w:lvlText w:val=""/>
      <w:lvlJc w:val="left"/>
      <w:pPr>
        <w:ind w:left="5040" w:hanging="360"/>
      </w:pPr>
      <w:rPr>
        <w:rFonts w:ascii="Symbol" w:hAnsi="Symbol" w:hint="default"/>
      </w:rPr>
    </w:lvl>
    <w:lvl w:ilvl="7" w:tplc="14CC430A" w:tentative="1">
      <w:start w:val="1"/>
      <w:numFmt w:val="bullet"/>
      <w:lvlText w:val="o"/>
      <w:lvlJc w:val="left"/>
      <w:pPr>
        <w:ind w:left="5760" w:hanging="360"/>
      </w:pPr>
      <w:rPr>
        <w:rFonts w:ascii="Courier New" w:hAnsi="Courier New" w:cs="Courier New" w:hint="default"/>
      </w:rPr>
    </w:lvl>
    <w:lvl w:ilvl="8" w:tplc="5A26C6E0" w:tentative="1">
      <w:start w:val="1"/>
      <w:numFmt w:val="bullet"/>
      <w:lvlText w:val=""/>
      <w:lvlJc w:val="left"/>
      <w:pPr>
        <w:ind w:left="6480" w:hanging="360"/>
      </w:pPr>
      <w:rPr>
        <w:rFonts w:ascii="Wingdings" w:hAnsi="Wingdings" w:hint="default"/>
      </w:rPr>
    </w:lvl>
  </w:abstractNum>
  <w:abstractNum w:abstractNumId="5" w15:restartNumberingAfterBreak="0">
    <w:nsid w:val="12824154"/>
    <w:multiLevelType w:val="hybridMultilevel"/>
    <w:tmpl w:val="C44AF106"/>
    <w:lvl w:ilvl="0" w:tplc="9CA63CE8">
      <w:start w:val="1"/>
      <w:numFmt w:val="bullet"/>
      <w:lvlText w:val=""/>
      <w:lvlJc w:val="left"/>
      <w:pPr>
        <w:ind w:left="360" w:hanging="360"/>
      </w:pPr>
      <w:rPr>
        <w:rFonts w:ascii="Symbol" w:hAnsi="Symbol" w:hint="default"/>
      </w:rPr>
    </w:lvl>
    <w:lvl w:ilvl="1" w:tplc="022487F6" w:tentative="1">
      <w:start w:val="1"/>
      <w:numFmt w:val="bullet"/>
      <w:lvlText w:val="o"/>
      <w:lvlJc w:val="left"/>
      <w:pPr>
        <w:ind w:left="1080" w:hanging="360"/>
      </w:pPr>
      <w:rPr>
        <w:rFonts w:ascii="Courier New" w:hAnsi="Courier New" w:cs="Courier New" w:hint="default"/>
      </w:rPr>
    </w:lvl>
    <w:lvl w:ilvl="2" w:tplc="67E89E3E" w:tentative="1">
      <w:start w:val="1"/>
      <w:numFmt w:val="bullet"/>
      <w:lvlText w:val=""/>
      <w:lvlJc w:val="left"/>
      <w:pPr>
        <w:ind w:left="1800" w:hanging="360"/>
      </w:pPr>
      <w:rPr>
        <w:rFonts w:ascii="Wingdings" w:hAnsi="Wingdings" w:hint="default"/>
      </w:rPr>
    </w:lvl>
    <w:lvl w:ilvl="3" w:tplc="51D6F0D6" w:tentative="1">
      <w:start w:val="1"/>
      <w:numFmt w:val="bullet"/>
      <w:lvlText w:val=""/>
      <w:lvlJc w:val="left"/>
      <w:pPr>
        <w:ind w:left="2520" w:hanging="360"/>
      </w:pPr>
      <w:rPr>
        <w:rFonts w:ascii="Symbol" w:hAnsi="Symbol" w:hint="default"/>
      </w:rPr>
    </w:lvl>
    <w:lvl w:ilvl="4" w:tplc="0BDE9F54" w:tentative="1">
      <w:start w:val="1"/>
      <w:numFmt w:val="bullet"/>
      <w:lvlText w:val="o"/>
      <w:lvlJc w:val="left"/>
      <w:pPr>
        <w:ind w:left="3240" w:hanging="360"/>
      </w:pPr>
      <w:rPr>
        <w:rFonts w:ascii="Courier New" w:hAnsi="Courier New" w:cs="Courier New" w:hint="default"/>
      </w:rPr>
    </w:lvl>
    <w:lvl w:ilvl="5" w:tplc="092C406A" w:tentative="1">
      <w:start w:val="1"/>
      <w:numFmt w:val="bullet"/>
      <w:lvlText w:val=""/>
      <w:lvlJc w:val="left"/>
      <w:pPr>
        <w:ind w:left="3960" w:hanging="360"/>
      </w:pPr>
      <w:rPr>
        <w:rFonts w:ascii="Wingdings" w:hAnsi="Wingdings" w:hint="default"/>
      </w:rPr>
    </w:lvl>
    <w:lvl w:ilvl="6" w:tplc="B534FFBE" w:tentative="1">
      <w:start w:val="1"/>
      <w:numFmt w:val="bullet"/>
      <w:lvlText w:val=""/>
      <w:lvlJc w:val="left"/>
      <w:pPr>
        <w:ind w:left="4680" w:hanging="360"/>
      </w:pPr>
      <w:rPr>
        <w:rFonts w:ascii="Symbol" w:hAnsi="Symbol" w:hint="default"/>
      </w:rPr>
    </w:lvl>
    <w:lvl w:ilvl="7" w:tplc="E0361916" w:tentative="1">
      <w:start w:val="1"/>
      <w:numFmt w:val="bullet"/>
      <w:lvlText w:val="o"/>
      <w:lvlJc w:val="left"/>
      <w:pPr>
        <w:ind w:left="5400" w:hanging="360"/>
      </w:pPr>
      <w:rPr>
        <w:rFonts w:ascii="Courier New" w:hAnsi="Courier New" w:cs="Courier New" w:hint="default"/>
      </w:rPr>
    </w:lvl>
    <w:lvl w:ilvl="8" w:tplc="B5728578" w:tentative="1">
      <w:start w:val="1"/>
      <w:numFmt w:val="bullet"/>
      <w:lvlText w:val=""/>
      <w:lvlJc w:val="left"/>
      <w:pPr>
        <w:ind w:left="6120" w:hanging="360"/>
      </w:pPr>
      <w:rPr>
        <w:rFonts w:ascii="Wingdings" w:hAnsi="Wingdings" w:hint="default"/>
      </w:rPr>
    </w:lvl>
  </w:abstractNum>
  <w:abstractNum w:abstractNumId="6" w15:restartNumberingAfterBreak="0">
    <w:nsid w:val="16753BA0"/>
    <w:multiLevelType w:val="hybridMultilevel"/>
    <w:tmpl w:val="747AC9C0"/>
    <w:lvl w:ilvl="0" w:tplc="C35AF856">
      <w:start w:val="1"/>
      <w:numFmt w:val="bullet"/>
      <w:lvlText w:val=""/>
      <w:lvlJc w:val="left"/>
      <w:pPr>
        <w:ind w:left="720" w:hanging="360"/>
      </w:pPr>
      <w:rPr>
        <w:rFonts w:ascii="Symbol" w:hAnsi="Symbol" w:hint="default"/>
      </w:rPr>
    </w:lvl>
    <w:lvl w:ilvl="1" w:tplc="8C3A1674" w:tentative="1">
      <w:start w:val="1"/>
      <w:numFmt w:val="bullet"/>
      <w:lvlText w:val="o"/>
      <w:lvlJc w:val="left"/>
      <w:pPr>
        <w:ind w:left="1440" w:hanging="360"/>
      </w:pPr>
      <w:rPr>
        <w:rFonts w:ascii="Courier New" w:hAnsi="Courier New" w:cs="Courier New" w:hint="default"/>
      </w:rPr>
    </w:lvl>
    <w:lvl w:ilvl="2" w:tplc="E1E46E8E" w:tentative="1">
      <w:start w:val="1"/>
      <w:numFmt w:val="bullet"/>
      <w:lvlText w:val=""/>
      <w:lvlJc w:val="left"/>
      <w:pPr>
        <w:ind w:left="2160" w:hanging="360"/>
      </w:pPr>
      <w:rPr>
        <w:rFonts w:ascii="Wingdings" w:hAnsi="Wingdings" w:hint="default"/>
      </w:rPr>
    </w:lvl>
    <w:lvl w:ilvl="3" w:tplc="B5C6E49A" w:tentative="1">
      <w:start w:val="1"/>
      <w:numFmt w:val="bullet"/>
      <w:lvlText w:val=""/>
      <w:lvlJc w:val="left"/>
      <w:pPr>
        <w:ind w:left="2880" w:hanging="360"/>
      </w:pPr>
      <w:rPr>
        <w:rFonts w:ascii="Symbol" w:hAnsi="Symbol" w:hint="default"/>
      </w:rPr>
    </w:lvl>
    <w:lvl w:ilvl="4" w:tplc="8CC60850" w:tentative="1">
      <w:start w:val="1"/>
      <w:numFmt w:val="bullet"/>
      <w:lvlText w:val="o"/>
      <w:lvlJc w:val="left"/>
      <w:pPr>
        <w:ind w:left="3600" w:hanging="360"/>
      </w:pPr>
      <w:rPr>
        <w:rFonts w:ascii="Courier New" w:hAnsi="Courier New" w:cs="Courier New" w:hint="default"/>
      </w:rPr>
    </w:lvl>
    <w:lvl w:ilvl="5" w:tplc="4DD66416" w:tentative="1">
      <w:start w:val="1"/>
      <w:numFmt w:val="bullet"/>
      <w:lvlText w:val=""/>
      <w:lvlJc w:val="left"/>
      <w:pPr>
        <w:ind w:left="4320" w:hanging="360"/>
      </w:pPr>
      <w:rPr>
        <w:rFonts w:ascii="Wingdings" w:hAnsi="Wingdings" w:hint="default"/>
      </w:rPr>
    </w:lvl>
    <w:lvl w:ilvl="6" w:tplc="40AEC2DC" w:tentative="1">
      <w:start w:val="1"/>
      <w:numFmt w:val="bullet"/>
      <w:lvlText w:val=""/>
      <w:lvlJc w:val="left"/>
      <w:pPr>
        <w:ind w:left="5040" w:hanging="360"/>
      </w:pPr>
      <w:rPr>
        <w:rFonts w:ascii="Symbol" w:hAnsi="Symbol" w:hint="default"/>
      </w:rPr>
    </w:lvl>
    <w:lvl w:ilvl="7" w:tplc="299C9032" w:tentative="1">
      <w:start w:val="1"/>
      <w:numFmt w:val="bullet"/>
      <w:lvlText w:val="o"/>
      <w:lvlJc w:val="left"/>
      <w:pPr>
        <w:ind w:left="5760" w:hanging="360"/>
      </w:pPr>
      <w:rPr>
        <w:rFonts w:ascii="Courier New" w:hAnsi="Courier New" w:cs="Courier New" w:hint="default"/>
      </w:rPr>
    </w:lvl>
    <w:lvl w:ilvl="8" w:tplc="4CB0908A" w:tentative="1">
      <w:start w:val="1"/>
      <w:numFmt w:val="bullet"/>
      <w:lvlText w:val=""/>
      <w:lvlJc w:val="left"/>
      <w:pPr>
        <w:ind w:left="6480" w:hanging="360"/>
      </w:pPr>
      <w:rPr>
        <w:rFonts w:ascii="Wingdings" w:hAnsi="Wingdings" w:hint="default"/>
      </w:rPr>
    </w:lvl>
  </w:abstractNum>
  <w:abstractNum w:abstractNumId="7" w15:restartNumberingAfterBreak="0">
    <w:nsid w:val="1FB35244"/>
    <w:multiLevelType w:val="hybridMultilevel"/>
    <w:tmpl w:val="5FEC33CC"/>
    <w:lvl w:ilvl="0" w:tplc="87763EA0">
      <w:start w:val="1"/>
      <w:numFmt w:val="bullet"/>
      <w:lvlText w:val=""/>
      <w:lvlJc w:val="left"/>
      <w:pPr>
        <w:ind w:left="720" w:hanging="360"/>
      </w:pPr>
      <w:rPr>
        <w:rFonts w:ascii="Symbol" w:hAnsi="Symbol" w:hint="default"/>
      </w:rPr>
    </w:lvl>
    <w:lvl w:ilvl="1" w:tplc="EF449A60" w:tentative="1">
      <w:start w:val="1"/>
      <w:numFmt w:val="bullet"/>
      <w:lvlText w:val="o"/>
      <w:lvlJc w:val="left"/>
      <w:pPr>
        <w:ind w:left="1440" w:hanging="360"/>
      </w:pPr>
      <w:rPr>
        <w:rFonts w:ascii="Courier New" w:hAnsi="Courier New" w:cs="Courier New" w:hint="default"/>
      </w:rPr>
    </w:lvl>
    <w:lvl w:ilvl="2" w:tplc="CA28EFE8" w:tentative="1">
      <w:start w:val="1"/>
      <w:numFmt w:val="bullet"/>
      <w:lvlText w:val=""/>
      <w:lvlJc w:val="left"/>
      <w:pPr>
        <w:ind w:left="2160" w:hanging="360"/>
      </w:pPr>
      <w:rPr>
        <w:rFonts w:ascii="Wingdings" w:hAnsi="Wingdings" w:hint="default"/>
      </w:rPr>
    </w:lvl>
    <w:lvl w:ilvl="3" w:tplc="189A0982" w:tentative="1">
      <w:start w:val="1"/>
      <w:numFmt w:val="bullet"/>
      <w:lvlText w:val=""/>
      <w:lvlJc w:val="left"/>
      <w:pPr>
        <w:ind w:left="2880" w:hanging="360"/>
      </w:pPr>
      <w:rPr>
        <w:rFonts w:ascii="Symbol" w:hAnsi="Symbol" w:hint="default"/>
      </w:rPr>
    </w:lvl>
    <w:lvl w:ilvl="4" w:tplc="34A62B26" w:tentative="1">
      <w:start w:val="1"/>
      <w:numFmt w:val="bullet"/>
      <w:lvlText w:val="o"/>
      <w:lvlJc w:val="left"/>
      <w:pPr>
        <w:ind w:left="3600" w:hanging="360"/>
      </w:pPr>
      <w:rPr>
        <w:rFonts w:ascii="Courier New" w:hAnsi="Courier New" w:cs="Courier New" w:hint="default"/>
      </w:rPr>
    </w:lvl>
    <w:lvl w:ilvl="5" w:tplc="B6FA4192" w:tentative="1">
      <w:start w:val="1"/>
      <w:numFmt w:val="bullet"/>
      <w:lvlText w:val=""/>
      <w:lvlJc w:val="left"/>
      <w:pPr>
        <w:ind w:left="4320" w:hanging="360"/>
      </w:pPr>
      <w:rPr>
        <w:rFonts w:ascii="Wingdings" w:hAnsi="Wingdings" w:hint="default"/>
      </w:rPr>
    </w:lvl>
    <w:lvl w:ilvl="6" w:tplc="025CD928" w:tentative="1">
      <w:start w:val="1"/>
      <w:numFmt w:val="bullet"/>
      <w:lvlText w:val=""/>
      <w:lvlJc w:val="left"/>
      <w:pPr>
        <w:ind w:left="5040" w:hanging="360"/>
      </w:pPr>
      <w:rPr>
        <w:rFonts w:ascii="Symbol" w:hAnsi="Symbol" w:hint="default"/>
      </w:rPr>
    </w:lvl>
    <w:lvl w:ilvl="7" w:tplc="5EDEF83A" w:tentative="1">
      <w:start w:val="1"/>
      <w:numFmt w:val="bullet"/>
      <w:lvlText w:val="o"/>
      <w:lvlJc w:val="left"/>
      <w:pPr>
        <w:ind w:left="5760" w:hanging="360"/>
      </w:pPr>
      <w:rPr>
        <w:rFonts w:ascii="Courier New" w:hAnsi="Courier New" w:cs="Courier New" w:hint="default"/>
      </w:rPr>
    </w:lvl>
    <w:lvl w:ilvl="8" w:tplc="820EE52A" w:tentative="1">
      <w:start w:val="1"/>
      <w:numFmt w:val="bullet"/>
      <w:lvlText w:val=""/>
      <w:lvlJc w:val="left"/>
      <w:pPr>
        <w:ind w:left="6480" w:hanging="360"/>
      </w:pPr>
      <w:rPr>
        <w:rFonts w:ascii="Wingdings" w:hAnsi="Wingdings" w:hint="default"/>
      </w:rPr>
    </w:lvl>
  </w:abstractNum>
  <w:abstractNum w:abstractNumId="8" w15:restartNumberingAfterBreak="0">
    <w:nsid w:val="24E645F3"/>
    <w:multiLevelType w:val="hybridMultilevel"/>
    <w:tmpl w:val="78060CF6"/>
    <w:lvl w:ilvl="0" w:tplc="54B28492">
      <w:start w:val="1"/>
      <w:numFmt w:val="bullet"/>
      <w:lvlText w:val=""/>
      <w:lvlJc w:val="left"/>
      <w:pPr>
        <w:ind w:left="720" w:hanging="360"/>
      </w:pPr>
      <w:rPr>
        <w:rFonts w:ascii="Symbol" w:hAnsi="Symbol" w:hint="default"/>
      </w:rPr>
    </w:lvl>
    <w:lvl w:ilvl="1" w:tplc="50543D38" w:tentative="1">
      <w:start w:val="1"/>
      <w:numFmt w:val="bullet"/>
      <w:lvlText w:val="o"/>
      <w:lvlJc w:val="left"/>
      <w:pPr>
        <w:ind w:left="1440" w:hanging="360"/>
      </w:pPr>
      <w:rPr>
        <w:rFonts w:ascii="Courier New" w:hAnsi="Courier New" w:cs="Courier New" w:hint="default"/>
      </w:rPr>
    </w:lvl>
    <w:lvl w:ilvl="2" w:tplc="121881FA" w:tentative="1">
      <w:start w:val="1"/>
      <w:numFmt w:val="bullet"/>
      <w:lvlText w:val=""/>
      <w:lvlJc w:val="left"/>
      <w:pPr>
        <w:ind w:left="2160" w:hanging="360"/>
      </w:pPr>
      <w:rPr>
        <w:rFonts w:ascii="Wingdings" w:hAnsi="Wingdings" w:hint="default"/>
      </w:rPr>
    </w:lvl>
    <w:lvl w:ilvl="3" w:tplc="CA86F8D2" w:tentative="1">
      <w:start w:val="1"/>
      <w:numFmt w:val="bullet"/>
      <w:lvlText w:val=""/>
      <w:lvlJc w:val="left"/>
      <w:pPr>
        <w:ind w:left="2880" w:hanging="360"/>
      </w:pPr>
      <w:rPr>
        <w:rFonts w:ascii="Symbol" w:hAnsi="Symbol" w:hint="default"/>
      </w:rPr>
    </w:lvl>
    <w:lvl w:ilvl="4" w:tplc="1E62FD40" w:tentative="1">
      <w:start w:val="1"/>
      <w:numFmt w:val="bullet"/>
      <w:lvlText w:val="o"/>
      <w:lvlJc w:val="left"/>
      <w:pPr>
        <w:ind w:left="3600" w:hanging="360"/>
      </w:pPr>
      <w:rPr>
        <w:rFonts w:ascii="Courier New" w:hAnsi="Courier New" w:cs="Courier New" w:hint="default"/>
      </w:rPr>
    </w:lvl>
    <w:lvl w:ilvl="5" w:tplc="454AA1E2" w:tentative="1">
      <w:start w:val="1"/>
      <w:numFmt w:val="bullet"/>
      <w:lvlText w:val=""/>
      <w:lvlJc w:val="left"/>
      <w:pPr>
        <w:ind w:left="4320" w:hanging="360"/>
      </w:pPr>
      <w:rPr>
        <w:rFonts w:ascii="Wingdings" w:hAnsi="Wingdings" w:hint="default"/>
      </w:rPr>
    </w:lvl>
    <w:lvl w:ilvl="6" w:tplc="C312286A" w:tentative="1">
      <w:start w:val="1"/>
      <w:numFmt w:val="bullet"/>
      <w:lvlText w:val=""/>
      <w:lvlJc w:val="left"/>
      <w:pPr>
        <w:ind w:left="5040" w:hanging="360"/>
      </w:pPr>
      <w:rPr>
        <w:rFonts w:ascii="Symbol" w:hAnsi="Symbol" w:hint="default"/>
      </w:rPr>
    </w:lvl>
    <w:lvl w:ilvl="7" w:tplc="BBAC32FE" w:tentative="1">
      <w:start w:val="1"/>
      <w:numFmt w:val="bullet"/>
      <w:lvlText w:val="o"/>
      <w:lvlJc w:val="left"/>
      <w:pPr>
        <w:ind w:left="5760" w:hanging="360"/>
      </w:pPr>
      <w:rPr>
        <w:rFonts w:ascii="Courier New" w:hAnsi="Courier New" w:cs="Courier New" w:hint="default"/>
      </w:rPr>
    </w:lvl>
    <w:lvl w:ilvl="8" w:tplc="BFACBE14" w:tentative="1">
      <w:start w:val="1"/>
      <w:numFmt w:val="bullet"/>
      <w:lvlText w:val=""/>
      <w:lvlJc w:val="left"/>
      <w:pPr>
        <w:ind w:left="6480" w:hanging="360"/>
      </w:pPr>
      <w:rPr>
        <w:rFonts w:ascii="Wingdings" w:hAnsi="Wingdings" w:hint="default"/>
      </w:rPr>
    </w:lvl>
  </w:abstractNum>
  <w:abstractNum w:abstractNumId="9" w15:restartNumberingAfterBreak="0">
    <w:nsid w:val="2F2425AB"/>
    <w:multiLevelType w:val="multilevel"/>
    <w:tmpl w:val="BC8603C0"/>
    <w:numStyleLink w:val="ListNumbers"/>
  </w:abstractNum>
  <w:abstractNum w:abstractNumId="10" w15:restartNumberingAfterBreak="0">
    <w:nsid w:val="32BF77B7"/>
    <w:multiLevelType w:val="hybridMultilevel"/>
    <w:tmpl w:val="E7703594"/>
    <w:lvl w:ilvl="0" w:tplc="9384C800">
      <w:start w:val="1"/>
      <w:numFmt w:val="bullet"/>
      <w:lvlText w:val=""/>
      <w:lvlJc w:val="left"/>
      <w:pPr>
        <w:ind w:left="720" w:hanging="360"/>
      </w:pPr>
      <w:rPr>
        <w:rFonts w:ascii="Symbol" w:hAnsi="Symbol" w:hint="default"/>
      </w:rPr>
    </w:lvl>
    <w:lvl w:ilvl="1" w:tplc="2C3A3974" w:tentative="1">
      <w:start w:val="1"/>
      <w:numFmt w:val="bullet"/>
      <w:lvlText w:val="o"/>
      <w:lvlJc w:val="left"/>
      <w:pPr>
        <w:ind w:left="1440" w:hanging="360"/>
      </w:pPr>
      <w:rPr>
        <w:rFonts w:ascii="Courier New" w:hAnsi="Courier New" w:cs="Courier New" w:hint="default"/>
      </w:rPr>
    </w:lvl>
    <w:lvl w:ilvl="2" w:tplc="679C4514" w:tentative="1">
      <w:start w:val="1"/>
      <w:numFmt w:val="bullet"/>
      <w:lvlText w:val=""/>
      <w:lvlJc w:val="left"/>
      <w:pPr>
        <w:ind w:left="2160" w:hanging="360"/>
      </w:pPr>
      <w:rPr>
        <w:rFonts w:ascii="Wingdings" w:hAnsi="Wingdings" w:hint="default"/>
      </w:rPr>
    </w:lvl>
    <w:lvl w:ilvl="3" w:tplc="A574FE2A" w:tentative="1">
      <w:start w:val="1"/>
      <w:numFmt w:val="bullet"/>
      <w:lvlText w:val=""/>
      <w:lvlJc w:val="left"/>
      <w:pPr>
        <w:ind w:left="2880" w:hanging="360"/>
      </w:pPr>
      <w:rPr>
        <w:rFonts w:ascii="Symbol" w:hAnsi="Symbol" w:hint="default"/>
      </w:rPr>
    </w:lvl>
    <w:lvl w:ilvl="4" w:tplc="15804782" w:tentative="1">
      <w:start w:val="1"/>
      <w:numFmt w:val="bullet"/>
      <w:lvlText w:val="o"/>
      <w:lvlJc w:val="left"/>
      <w:pPr>
        <w:ind w:left="3600" w:hanging="360"/>
      </w:pPr>
      <w:rPr>
        <w:rFonts w:ascii="Courier New" w:hAnsi="Courier New" w:cs="Courier New" w:hint="default"/>
      </w:rPr>
    </w:lvl>
    <w:lvl w:ilvl="5" w:tplc="AA5C1470" w:tentative="1">
      <w:start w:val="1"/>
      <w:numFmt w:val="bullet"/>
      <w:lvlText w:val=""/>
      <w:lvlJc w:val="left"/>
      <w:pPr>
        <w:ind w:left="4320" w:hanging="360"/>
      </w:pPr>
      <w:rPr>
        <w:rFonts w:ascii="Wingdings" w:hAnsi="Wingdings" w:hint="default"/>
      </w:rPr>
    </w:lvl>
    <w:lvl w:ilvl="6" w:tplc="80CA46A6" w:tentative="1">
      <w:start w:val="1"/>
      <w:numFmt w:val="bullet"/>
      <w:lvlText w:val=""/>
      <w:lvlJc w:val="left"/>
      <w:pPr>
        <w:ind w:left="5040" w:hanging="360"/>
      </w:pPr>
      <w:rPr>
        <w:rFonts w:ascii="Symbol" w:hAnsi="Symbol" w:hint="default"/>
      </w:rPr>
    </w:lvl>
    <w:lvl w:ilvl="7" w:tplc="C1A2E1A4" w:tentative="1">
      <w:start w:val="1"/>
      <w:numFmt w:val="bullet"/>
      <w:lvlText w:val="o"/>
      <w:lvlJc w:val="left"/>
      <w:pPr>
        <w:ind w:left="5760" w:hanging="360"/>
      </w:pPr>
      <w:rPr>
        <w:rFonts w:ascii="Courier New" w:hAnsi="Courier New" w:cs="Courier New" w:hint="default"/>
      </w:rPr>
    </w:lvl>
    <w:lvl w:ilvl="8" w:tplc="F9BC4DA8" w:tentative="1">
      <w:start w:val="1"/>
      <w:numFmt w:val="bullet"/>
      <w:lvlText w:val=""/>
      <w:lvlJc w:val="left"/>
      <w:pPr>
        <w:ind w:left="6480" w:hanging="360"/>
      </w:pPr>
      <w:rPr>
        <w:rFonts w:ascii="Wingdings" w:hAnsi="Wingdings" w:hint="default"/>
      </w:rPr>
    </w:lvl>
  </w:abstractNum>
  <w:abstractNum w:abstractNumId="11" w15:restartNumberingAfterBreak="0">
    <w:nsid w:val="33FD2A80"/>
    <w:multiLevelType w:val="hybridMultilevel"/>
    <w:tmpl w:val="6E6453FE"/>
    <w:lvl w:ilvl="0" w:tplc="B5FE59D4">
      <w:start w:val="1"/>
      <w:numFmt w:val="bullet"/>
      <w:lvlText w:val=""/>
      <w:lvlJc w:val="left"/>
      <w:pPr>
        <w:ind w:left="360" w:hanging="360"/>
      </w:pPr>
      <w:rPr>
        <w:rFonts w:ascii="Symbol" w:hAnsi="Symbol" w:hint="default"/>
      </w:rPr>
    </w:lvl>
    <w:lvl w:ilvl="1" w:tplc="7E5C28B8" w:tentative="1">
      <w:start w:val="1"/>
      <w:numFmt w:val="bullet"/>
      <w:lvlText w:val="o"/>
      <w:lvlJc w:val="left"/>
      <w:pPr>
        <w:ind w:left="1080" w:hanging="360"/>
      </w:pPr>
      <w:rPr>
        <w:rFonts w:ascii="Courier New" w:hAnsi="Courier New" w:cs="Courier New" w:hint="default"/>
      </w:rPr>
    </w:lvl>
    <w:lvl w:ilvl="2" w:tplc="6172CDDE" w:tentative="1">
      <w:start w:val="1"/>
      <w:numFmt w:val="bullet"/>
      <w:lvlText w:val=""/>
      <w:lvlJc w:val="left"/>
      <w:pPr>
        <w:ind w:left="1800" w:hanging="360"/>
      </w:pPr>
      <w:rPr>
        <w:rFonts w:ascii="Wingdings" w:hAnsi="Wingdings" w:hint="default"/>
      </w:rPr>
    </w:lvl>
    <w:lvl w:ilvl="3" w:tplc="66DEC158" w:tentative="1">
      <w:start w:val="1"/>
      <w:numFmt w:val="bullet"/>
      <w:lvlText w:val=""/>
      <w:lvlJc w:val="left"/>
      <w:pPr>
        <w:ind w:left="2520" w:hanging="360"/>
      </w:pPr>
      <w:rPr>
        <w:rFonts w:ascii="Symbol" w:hAnsi="Symbol" w:hint="default"/>
      </w:rPr>
    </w:lvl>
    <w:lvl w:ilvl="4" w:tplc="E6B2DB22" w:tentative="1">
      <w:start w:val="1"/>
      <w:numFmt w:val="bullet"/>
      <w:lvlText w:val="o"/>
      <w:lvlJc w:val="left"/>
      <w:pPr>
        <w:ind w:left="3240" w:hanging="360"/>
      </w:pPr>
      <w:rPr>
        <w:rFonts w:ascii="Courier New" w:hAnsi="Courier New" w:cs="Courier New" w:hint="default"/>
      </w:rPr>
    </w:lvl>
    <w:lvl w:ilvl="5" w:tplc="567E6FDC" w:tentative="1">
      <w:start w:val="1"/>
      <w:numFmt w:val="bullet"/>
      <w:lvlText w:val=""/>
      <w:lvlJc w:val="left"/>
      <w:pPr>
        <w:ind w:left="3960" w:hanging="360"/>
      </w:pPr>
      <w:rPr>
        <w:rFonts w:ascii="Wingdings" w:hAnsi="Wingdings" w:hint="default"/>
      </w:rPr>
    </w:lvl>
    <w:lvl w:ilvl="6" w:tplc="DBC829FC" w:tentative="1">
      <w:start w:val="1"/>
      <w:numFmt w:val="bullet"/>
      <w:lvlText w:val=""/>
      <w:lvlJc w:val="left"/>
      <w:pPr>
        <w:ind w:left="4680" w:hanging="360"/>
      </w:pPr>
      <w:rPr>
        <w:rFonts w:ascii="Symbol" w:hAnsi="Symbol" w:hint="default"/>
      </w:rPr>
    </w:lvl>
    <w:lvl w:ilvl="7" w:tplc="FE862510" w:tentative="1">
      <w:start w:val="1"/>
      <w:numFmt w:val="bullet"/>
      <w:lvlText w:val="o"/>
      <w:lvlJc w:val="left"/>
      <w:pPr>
        <w:ind w:left="5400" w:hanging="360"/>
      </w:pPr>
      <w:rPr>
        <w:rFonts w:ascii="Courier New" w:hAnsi="Courier New" w:cs="Courier New" w:hint="default"/>
      </w:rPr>
    </w:lvl>
    <w:lvl w:ilvl="8" w:tplc="570A9804" w:tentative="1">
      <w:start w:val="1"/>
      <w:numFmt w:val="bullet"/>
      <w:lvlText w:val=""/>
      <w:lvlJc w:val="left"/>
      <w:pPr>
        <w:ind w:left="6120" w:hanging="360"/>
      </w:pPr>
      <w:rPr>
        <w:rFonts w:ascii="Wingdings" w:hAnsi="Wingdings" w:hint="default"/>
      </w:rPr>
    </w:lvl>
  </w:abstractNum>
  <w:abstractNum w:abstractNumId="12" w15:restartNumberingAfterBreak="0">
    <w:nsid w:val="368434E8"/>
    <w:multiLevelType w:val="hybridMultilevel"/>
    <w:tmpl w:val="C480DF54"/>
    <w:lvl w:ilvl="0" w:tplc="28CC66A6">
      <w:start w:val="1"/>
      <w:numFmt w:val="bullet"/>
      <w:lvlText w:val=""/>
      <w:lvlJc w:val="left"/>
      <w:pPr>
        <w:ind w:left="720" w:hanging="360"/>
      </w:pPr>
      <w:rPr>
        <w:rFonts w:ascii="Symbol" w:hAnsi="Symbol" w:hint="default"/>
      </w:rPr>
    </w:lvl>
    <w:lvl w:ilvl="1" w:tplc="8F82DF64" w:tentative="1">
      <w:start w:val="1"/>
      <w:numFmt w:val="bullet"/>
      <w:lvlText w:val="o"/>
      <w:lvlJc w:val="left"/>
      <w:pPr>
        <w:ind w:left="1440" w:hanging="360"/>
      </w:pPr>
      <w:rPr>
        <w:rFonts w:ascii="Courier New" w:hAnsi="Courier New" w:cs="Courier New" w:hint="default"/>
      </w:rPr>
    </w:lvl>
    <w:lvl w:ilvl="2" w:tplc="9E1889E0" w:tentative="1">
      <w:start w:val="1"/>
      <w:numFmt w:val="bullet"/>
      <w:lvlText w:val=""/>
      <w:lvlJc w:val="left"/>
      <w:pPr>
        <w:ind w:left="2160" w:hanging="360"/>
      </w:pPr>
      <w:rPr>
        <w:rFonts w:ascii="Wingdings" w:hAnsi="Wingdings" w:hint="default"/>
      </w:rPr>
    </w:lvl>
    <w:lvl w:ilvl="3" w:tplc="DC4CCB3A" w:tentative="1">
      <w:start w:val="1"/>
      <w:numFmt w:val="bullet"/>
      <w:lvlText w:val=""/>
      <w:lvlJc w:val="left"/>
      <w:pPr>
        <w:ind w:left="2880" w:hanging="360"/>
      </w:pPr>
      <w:rPr>
        <w:rFonts w:ascii="Symbol" w:hAnsi="Symbol" w:hint="default"/>
      </w:rPr>
    </w:lvl>
    <w:lvl w:ilvl="4" w:tplc="00B0B64E" w:tentative="1">
      <w:start w:val="1"/>
      <w:numFmt w:val="bullet"/>
      <w:lvlText w:val="o"/>
      <w:lvlJc w:val="left"/>
      <w:pPr>
        <w:ind w:left="3600" w:hanging="360"/>
      </w:pPr>
      <w:rPr>
        <w:rFonts w:ascii="Courier New" w:hAnsi="Courier New" w:cs="Courier New" w:hint="default"/>
      </w:rPr>
    </w:lvl>
    <w:lvl w:ilvl="5" w:tplc="3E605E2C" w:tentative="1">
      <w:start w:val="1"/>
      <w:numFmt w:val="bullet"/>
      <w:lvlText w:val=""/>
      <w:lvlJc w:val="left"/>
      <w:pPr>
        <w:ind w:left="4320" w:hanging="360"/>
      </w:pPr>
      <w:rPr>
        <w:rFonts w:ascii="Wingdings" w:hAnsi="Wingdings" w:hint="default"/>
      </w:rPr>
    </w:lvl>
    <w:lvl w:ilvl="6" w:tplc="5538A002" w:tentative="1">
      <w:start w:val="1"/>
      <w:numFmt w:val="bullet"/>
      <w:lvlText w:val=""/>
      <w:lvlJc w:val="left"/>
      <w:pPr>
        <w:ind w:left="5040" w:hanging="360"/>
      </w:pPr>
      <w:rPr>
        <w:rFonts w:ascii="Symbol" w:hAnsi="Symbol" w:hint="default"/>
      </w:rPr>
    </w:lvl>
    <w:lvl w:ilvl="7" w:tplc="0200FE94" w:tentative="1">
      <w:start w:val="1"/>
      <w:numFmt w:val="bullet"/>
      <w:lvlText w:val="o"/>
      <w:lvlJc w:val="left"/>
      <w:pPr>
        <w:ind w:left="5760" w:hanging="360"/>
      </w:pPr>
      <w:rPr>
        <w:rFonts w:ascii="Courier New" w:hAnsi="Courier New" w:cs="Courier New" w:hint="default"/>
      </w:rPr>
    </w:lvl>
    <w:lvl w:ilvl="8" w:tplc="2D381ADA" w:tentative="1">
      <w:start w:val="1"/>
      <w:numFmt w:val="bullet"/>
      <w:lvlText w:val=""/>
      <w:lvlJc w:val="left"/>
      <w:pPr>
        <w:ind w:left="6480" w:hanging="360"/>
      </w:pPr>
      <w:rPr>
        <w:rFonts w:ascii="Wingdings" w:hAnsi="Wingdings" w:hint="default"/>
      </w:rPr>
    </w:lvl>
  </w:abstractNum>
  <w:abstractNum w:abstractNumId="13" w15:restartNumberingAfterBreak="0">
    <w:nsid w:val="37D40E49"/>
    <w:multiLevelType w:val="hybridMultilevel"/>
    <w:tmpl w:val="798C56EE"/>
    <w:lvl w:ilvl="0" w:tplc="6DE45700">
      <w:start w:val="1"/>
      <w:numFmt w:val="bullet"/>
      <w:lvlText w:val=""/>
      <w:lvlJc w:val="left"/>
      <w:pPr>
        <w:ind w:left="720" w:hanging="360"/>
      </w:pPr>
      <w:rPr>
        <w:rFonts w:ascii="Symbol" w:hAnsi="Symbol" w:hint="default"/>
      </w:rPr>
    </w:lvl>
    <w:lvl w:ilvl="1" w:tplc="3118CF4E">
      <w:start w:val="1"/>
      <w:numFmt w:val="bullet"/>
      <w:lvlText w:val="o"/>
      <w:lvlJc w:val="left"/>
      <w:pPr>
        <w:ind w:left="1440" w:hanging="360"/>
      </w:pPr>
      <w:rPr>
        <w:rFonts w:ascii="Courier New" w:hAnsi="Courier New" w:cs="Courier New" w:hint="default"/>
      </w:rPr>
    </w:lvl>
    <w:lvl w:ilvl="2" w:tplc="A19EAC76" w:tentative="1">
      <w:start w:val="1"/>
      <w:numFmt w:val="bullet"/>
      <w:lvlText w:val=""/>
      <w:lvlJc w:val="left"/>
      <w:pPr>
        <w:ind w:left="2160" w:hanging="360"/>
      </w:pPr>
      <w:rPr>
        <w:rFonts w:ascii="Wingdings" w:hAnsi="Wingdings" w:hint="default"/>
      </w:rPr>
    </w:lvl>
    <w:lvl w:ilvl="3" w:tplc="D08E93F2" w:tentative="1">
      <w:start w:val="1"/>
      <w:numFmt w:val="bullet"/>
      <w:lvlText w:val=""/>
      <w:lvlJc w:val="left"/>
      <w:pPr>
        <w:ind w:left="2880" w:hanging="360"/>
      </w:pPr>
      <w:rPr>
        <w:rFonts w:ascii="Symbol" w:hAnsi="Symbol" w:hint="default"/>
      </w:rPr>
    </w:lvl>
    <w:lvl w:ilvl="4" w:tplc="46C8B726" w:tentative="1">
      <w:start w:val="1"/>
      <w:numFmt w:val="bullet"/>
      <w:lvlText w:val="o"/>
      <w:lvlJc w:val="left"/>
      <w:pPr>
        <w:ind w:left="3600" w:hanging="360"/>
      </w:pPr>
      <w:rPr>
        <w:rFonts w:ascii="Courier New" w:hAnsi="Courier New" w:cs="Courier New" w:hint="default"/>
      </w:rPr>
    </w:lvl>
    <w:lvl w:ilvl="5" w:tplc="B5B0BDB6" w:tentative="1">
      <w:start w:val="1"/>
      <w:numFmt w:val="bullet"/>
      <w:lvlText w:val=""/>
      <w:lvlJc w:val="left"/>
      <w:pPr>
        <w:ind w:left="4320" w:hanging="360"/>
      </w:pPr>
      <w:rPr>
        <w:rFonts w:ascii="Wingdings" w:hAnsi="Wingdings" w:hint="default"/>
      </w:rPr>
    </w:lvl>
    <w:lvl w:ilvl="6" w:tplc="878C91EA" w:tentative="1">
      <w:start w:val="1"/>
      <w:numFmt w:val="bullet"/>
      <w:lvlText w:val=""/>
      <w:lvlJc w:val="left"/>
      <w:pPr>
        <w:ind w:left="5040" w:hanging="360"/>
      </w:pPr>
      <w:rPr>
        <w:rFonts w:ascii="Symbol" w:hAnsi="Symbol" w:hint="default"/>
      </w:rPr>
    </w:lvl>
    <w:lvl w:ilvl="7" w:tplc="28104D9E" w:tentative="1">
      <w:start w:val="1"/>
      <w:numFmt w:val="bullet"/>
      <w:lvlText w:val="o"/>
      <w:lvlJc w:val="left"/>
      <w:pPr>
        <w:ind w:left="5760" w:hanging="360"/>
      </w:pPr>
      <w:rPr>
        <w:rFonts w:ascii="Courier New" w:hAnsi="Courier New" w:cs="Courier New" w:hint="default"/>
      </w:rPr>
    </w:lvl>
    <w:lvl w:ilvl="8" w:tplc="23E8F5EC" w:tentative="1">
      <w:start w:val="1"/>
      <w:numFmt w:val="bullet"/>
      <w:lvlText w:val=""/>
      <w:lvlJc w:val="left"/>
      <w:pPr>
        <w:ind w:left="6480" w:hanging="360"/>
      </w:pPr>
      <w:rPr>
        <w:rFonts w:ascii="Wingdings" w:hAnsi="Wingdings" w:hint="default"/>
      </w:rPr>
    </w:lvl>
  </w:abstractNum>
  <w:abstractNum w:abstractNumId="14" w15:restartNumberingAfterBreak="0">
    <w:nsid w:val="3A7C738C"/>
    <w:multiLevelType w:val="hybridMultilevel"/>
    <w:tmpl w:val="2F60D984"/>
    <w:lvl w:ilvl="0" w:tplc="4B265E72">
      <w:start w:val="1"/>
      <w:numFmt w:val="bullet"/>
      <w:lvlText w:val=""/>
      <w:lvlJc w:val="left"/>
      <w:pPr>
        <w:ind w:left="1083" w:hanging="360"/>
      </w:pPr>
      <w:rPr>
        <w:rFonts w:ascii="Symbol" w:hAnsi="Symbol" w:hint="default"/>
      </w:rPr>
    </w:lvl>
    <w:lvl w:ilvl="1" w:tplc="CB32C928" w:tentative="1">
      <w:start w:val="1"/>
      <w:numFmt w:val="bullet"/>
      <w:lvlText w:val="o"/>
      <w:lvlJc w:val="left"/>
      <w:pPr>
        <w:ind w:left="1803" w:hanging="360"/>
      </w:pPr>
      <w:rPr>
        <w:rFonts w:ascii="Courier New" w:hAnsi="Courier New" w:cs="Courier New" w:hint="default"/>
      </w:rPr>
    </w:lvl>
    <w:lvl w:ilvl="2" w:tplc="BE600B16" w:tentative="1">
      <w:start w:val="1"/>
      <w:numFmt w:val="bullet"/>
      <w:lvlText w:val=""/>
      <w:lvlJc w:val="left"/>
      <w:pPr>
        <w:ind w:left="2523" w:hanging="360"/>
      </w:pPr>
      <w:rPr>
        <w:rFonts w:ascii="Wingdings" w:hAnsi="Wingdings" w:hint="default"/>
      </w:rPr>
    </w:lvl>
    <w:lvl w:ilvl="3" w:tplc="97AE69DC" w:tentative="1">
      <w:start w:val="1"/>
      <w:numFmt w:val="bullet"/>
      <w:lvlText w:val=""/>
      <w:lvlJc w:val="left"/>
      <w:pPr>
        <w:ind w:left="3243" w:hanging="360"/>
      </w:pPr>
      <w:rPr>
        <w:rFonts w:ascii="Symbol" w:hAnsi="Symbol" w:hint="default"/>
      </w:rPr>
    </w:lvl>
    <w:lvl w:ilvl="4" w:tplc="753AADD4" w:tentative="1">
      <w:start w:val="1"/>
      <w:numFmt w:val="bullet"/>
      <w:lvlText w:val="o"/>
      <w:lvlJc w:val="left"/>
      <w:pPr>
        <w:ind w:left="3963" w:hanging="360"/>
      </w:pPr>
      <w:rPr>
        <w:rFonts w:ascii="Courier New" w:hAnsi="Courier New" w:cs="Courier New" w:hint="default"/>
      </w:rPr>
    </w:lvl>
    <w:lvl w:ilvl="5" w:tplc="51CEA366" w:tentative="1">
      <w:start w:val="1"/>
      <w:numFmt w:val="bullet"/>
      <w:lvlText w:val=""/>
      <w:lvlJc w:val="left"/>
      <w:pPr>
        <w:ind w:left="4683" w:hanging="360"/>
      </w:pPr>
      <w:rPr>
        <w:rFonts w:ascii="Wingdings" w:hAnsi="Wingdings" w:hint="default"/>
      </w:rPr>
    </w:lvl>
    <w:lvl w:ilvl="6" w:tplc="F3546DAA" w:tentative="1">
      <w:start w:val="1"/>
      <w:numFmt w:val="bullet"/>
      <w:lvlText w:val=""/>
      <w:lvlJc w:val="left"/>
      <w:pPr>
        <w:ind w:left="5403" w:hanging="360"/>
      </w:pPr>
      <w:rPr>
        <w:rFonts w:ascii="Symbol" w:hAnsi="Symbol" w:hint="default"/>
      </w:rPr>
    </w:lvl>
    <w:lvl w:ilvl="7" w:tplc="729418E4" w:tentative="1">
      <w:start w:val="1"/>
      <w:numFmt w:val="bullet"/>
      <w:lvlText w:val="o"/>
      <w:lvlJc w:val="left"/>
      <w:pPr>
        <w:ind w:left="6123" w:hanging="360"/>
      </w:pPr>
      <w:rPr>
        <w:rFonts w:ascii="Courier New" w:hAnsi="Courier New" w:cs="Courier New" w:hint="default"/>
      </w:rPr>
    </w:lvl>
    <w:lvl w:ilvl="8" w:tplc="2162FAD6" w:tentative="1">
      <w:start w:val="1"/>
      <w:numFmt w:val="bullet"/>
      <w:lvlText w:val=""/>
      <w:lvlJc w:val="left"/>
      <w:pPr>
        <w:ind w:left="6843" w:hanging="360"/>
      </w:pPr>
      <w:rPr>
        <w:rFonts w:ascii="Wingdings" w:hAnsi="Wingdings" w:hint="default"/>
      </w:rPr>
    </w:lvl>
  </w:abstractNum>
  <w:abstractNum w:abstractNumId="15" w15:restartNumberingAfterBreak="0">
    <w:nsid w:val="3D1F0F8E"/>
    <w:multiLevelType w:val="hybridMultilevel"/>
    <w:tmpl w:val="D236ED76"/>
    <w:lvl w:ilvl="0" w:tplc="1ACED85E">
      <w:start w:val="1"/>
      <w:numFmt w:val="bullet"/>
      <w:lvlText w:val=""/>
      <w:lvlJc w:val="left"/>
      <w:pPr>
        <w:ind w:left="720" w:hanging="360"/>
      </w:pPr>
      <w:rPr>
        <w:rFonts w:ascii="Symbol" w:hAnsi="Symbol" w:hint="default"/>
      </w:rPr>
    </w:lvl>
    <w:lvl w:ilvl="1" w:tplc="4ED4ACE2" w:tentative="1">
      <w:start w:val="1"/>
      <w:numFmt w:val="bullet"/>
      <w:lvlText w:val="o"/>
      <w:lvlJc w:val="left"/>
      <w:pPr>
        <w:ind w:left="1440" w:hanging="360"/>
      </w:pPr>
      <w:rPr>
        <w:rFonts w:ascii="Courier New" w:hAnsi="Courier New" w:cs="Courier New" w:hint="default"/>
      </w:rPr>
    </w:lvl>
    <w:lvl w:ilvl="2" w:tplc="EDAED300" w:tentative="1">
      <w:start w:val="1"/>
      <w:numFmt w:val="bullet"/>
      <w:lvlText w:val=""/>
      <w:lvlJc w:val="left"/>
      <w:pPr>
        <w:ind w:left="2160" w:hanging="360"/>
      </w:pPr>
      <w:rPr>
        <w:rFonts w:ascii="Wingdings" w:hAnsi="Wingdings" w:hint="default"/>
      </w:rPr>
    </w:lvl>
    <w:lvl w:ilvl="3" w:tplc="5D2028D6" w:tentative="1">
      <w:start w:val="1"/>
      <w:numFmt w:val="bullet"/>
      <w:lvlText w:val=""/>
      <w:lvlJc w:val="left"/>
      <w:pPr>
        <w:ind w:left="2880" w:hanging="360"/>
      </w:pPr>
      <w:rPr>
        <w:rFonts w:ascii="Symbol" w:hAnsi="Symbol" w:hint="default"/>
      </w:rPr>
    </w:lvl>
    <w:lvl w:ilvl="4" w:tplc="EB801252" w:tentative="1">
      <w:start w:val="1"/>
      <w:numFmt w:val="bullet"/>
      <w:lvlText w:val="o"/>
      <w:lvlJc w:val="left"/>
      <w:pPr>
        <w:ind w:left="3600" w:hanging="360"/>
      </w:pPr>
      <w:rPr>
        <w:rFonts w:ascii="Courier New" w:hAnsi="Courier New" w:cs="Courier New" w:hint="default"/>
      </w:rPr>
    </w:lvl>
    <w:lvl w:ilvl="5" w:tplc="225477EC" w:tentative="1">
      <w:start w:val="1"/>
      <w:numFmt w:val="bullet"/>
      <w:lvlText w:val=""/>
      <w:lvlJc w:val="left"/>
      <w:pPr>
        <w:ind w:left="4320" w:hanging="360"/>
      </w:pPr>
      <w:rPr>
        <w:rFonts w:ascii="Wingdings" w:hAnsi="Wingdings" w:hint="default"/>
      </w:rPr>
    </w:lvl>
    <w:lvl w:ilvl="6" w:tplc="119E27B0" w:tentative="1">
      <w:start w:val="1"/>
      <w:numFmt w:val="bullet"/>
      <w:lvlText w:val=""/>
      <w:lvlJc w:val="left"/>
      <w:pPr>
        <w:ind w:left="5040" w:hanging="360"/>
      </w:pPr>
      <w:rPr>
        <w:rFonts w:ascii="Symbol" w:hAnsi="Symbol" w:hint="default"/>
      </w:rPr>
    </w:lvl>
    <w:lvl w:ilvl="7" w:tplc="104ED900" w:tentative="1">
      <w:start w:val="1"/>
      <w:numFmt w:val="bullet"/>
      <w:lvlText w:val="o"/>
      <w:lvlJc w:val="left"/>
      <w:pPr>
        <w:ind w:left="5760" w:hanging="360"/>
      </w:pPr>
      <w:rPr>
        <w:rFonts w:ascii="Courier New" w:hAnsi="Courier New" w:cs="Courier New" w:hint="default"/>
      </w:rPr>
    </w:lvl>
    <w:lvl w:ilvl="8" w:tplc="757EC264" w:tentative="1">
      <w:start w:val="1"/>
      <w:numFmt w:val="bullet"/>
      <w:lvlText w:val=""/>
      <w:lvlJc w:val="left"/>
      <w:pPr>
        <w:ind w:left="6480" w:hanging="360"/>
      </w:pPr>
      <w:rPr>
        <w:rFonts w:ascii="Wingdings" w:hAnsi="Wingdings" w:hint="default"/>
      </w:rPr>
    </w:lvl>
  </w:abstractNum>
  <w:abstractNum w:abstractNumId="16" w15:restartNumberingAfterBreak="0">
    <w:nsid w:val="457C58AB"/>
    <w:multiLevelType w:val="hybridMultilevel"/>
    <w:tmpl w:val="9FAAE262"/>
    <w:lvl w:ilvl="0" w:tplc="5896CEBE">
      <w:start w:val="1"/>
      <w:numFmt w:val="bullet"/>
      <w:lvlText w:val=""/>
      <w:lvlJc w:val="left"/>
      <w:pPr>
        <w:ind w:left="720" w:hanging="360"/>
      </w:pPr>
      <w:rPr>
        <w:rFonts w:ascii="Symbol" w:hAnsi="Symbol" w:hint="default"/>
      </w:rPr>
    </w:lvl>
    <w:lvl w:ilvl="1" w:tplc="C89A5686" w:tentative="1">
      <w:start w:val="1"/>
      <w:numFmt w:val="bullet"/>
      <w:lvlText w:val="o"/>
      <w:lvlJc w:val="left"/>
      <w:pPr>
        <w:ind w:left="1440" w:hanging="360"/>
      </w:pPr>
      <w:rPr>
        <w:rFonts w:ascii="Courier New" w:hAnsi="Courier New" w:cs="Courier New" w:hint="default"/>
      </w:rPr>
    </w:lvl>
    <w:lvl w:ilvl="2" w:tplc="C69CE088" w:tentative="1">
      <w:start w:val="1"/>
      <w:numFmt w:val="bullet"/>
      <w:lvlText w:val=""/>
      <w:lvlJc w:val="left"/>
      <w:pPr>
        <w:ind w:left="2160" w:hanging="360"/>
      </w:pPr>
      <w:rPr>
        <w:rFonts w:ascii="Wingdings" w:hAnsi="Wingdings" w:hint="default"/>
      </w:rPr>
    </w:lvl>
    <w:lvl w:ilvl="3" w:tplc="75D6FF00" w:tentative="1">
      <w:start w:val="1"/>
      <w:numFmt w:val="bullet"/>
      <w:lvlText w:val=""/>
      <w:lvlJc w:val="left"/>
      <w:pPr>
        <w:ind w:left="2880" w:hanging="360"/>
      </w:pPr>
      <w:rPr>
        <w:rFonts w:ascii="Symbol" w:hAnsi="Symbol" w:hint="default"/>
      </w:rPr>
    </w:lvl>
    <w:lvl w:ilvl="4" w:tplc="4670BD9E" w:tentative="1">
      <w:start w:val="1"/>
      <w:numFmt w:val="bullet"/>
      <w:lvlText w:val="o"/>
      <w:lvlJc w:val="left"/>
      <w:pPr>
        <w:ind w:left="3600" w:hanging="360"/>
      </w:pPr>
      <w:rPr>
        <w:rFonts w:ascii="Courier New" w:hAnsi="Courier New" w:cs="Courier New" w:hint="default"/>
      </w:rPr>
    </w:lvl>
    <w:lvl w:ilvl="5" w:tplc="08726774" w:tentative="1">
      <w:start w:val="1"/>
      <w:numFmt w:val="bullet"/>
      <w:lvlText w:val=""/>
      <w:lvlJc w:val="left"/>
      <w:pPr>
        <w:ind w:left="4320" w:hanging="360"/>
      </w:pPr>
      <w:rPr>
        <w:rFonts w:ascii="Wingdings" w:hAnsi="Wingdings" w:hint="default"/>
      </w:rPr>
    </w:lvl>
    <w:lvl w:ilvl="6" w:tplc="5BC0541C" w:tentative="1">
      <w:start w:val="1"/>
      <w:numFmt w:val="bullet"/>
      <w:lvlText w:val=""/>
      <w:lvlJc w:val="left"/>
      <w:pPr>
        <w:ind w:left="5040" w:hanging="360"/>
      </w:pPr>
      <w:rPr>
        <w:rFonts w:ascii="Symbol" w:hAnsi="Symbol" w:hint="default"/>
      </w:rPr>
    </w:lvl>
    <w:lvl w:ilvl="7" w:tplc="159EACC0" w:tentative="1">
      <w:start w:val="1"/>
      <w:numFmt w:val="bullet"/>
      <w:lvlText w:val="o"/>
      <w:lvlJc w:val="left"/>
      <w:pPr>
        <w:ind w:left="5760" w:hanging="360"/>
      </w:pPr>
      <w:rPr>
        <w:rFonts w:ascii="Courier New" w:hAnsi="Courier New" w:cs="Courier New" w:hint="default"/>
      </w:rPr>
    </w:lvl>
    <w:lvl w:ilvl="8" w:tplc="BA387C60" w:tentative="1">
      <w:start w:val="1"/>
      <w:numFmt w:val="bullet"/>
      <w:lvlText w:val=""/>
      <w:lvlJc w:val="left"/>
      <w:pPr>
        <w:ind w:left="6480" w:hanging="360"/>
      </w:pPr>
      <w:rPr>
        <w:rFonts w:ascii="Wingdings" w:hAnsi="Wingdings" w:hint="default"/>
      </w:rPr>
    </w:lvl>
  </w:abstractNum>
  <w:abstractNum w:abstractNumId="17" w15:restartNumberingAfterBreak="0">
    <w:nsid w:val="49950F1A"/>
    <w:multiLevelType w:val="hybridMultilevel"/>
    <w:tmpl w:val="B5EA68BC"/>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15:restartNumberingAfterBreak="0">
    <w:nsid w:val="4D130B2F"/>
    <w:multiLevelType w:val="hybridMultilevel"/>
    <w:tmpl w:val="89CE4996"/>
    <w:lvl w:ilvl="0" w:tplc="F4F4E21A">
      <w:start w:val="1"/>
      <w:numFmt w:val="bullet"/>
      <w:lvlText w:val=""/>
      <w:lvlJc w:val="left"/>
      <w:pPr>
        <w:ind w:left="510" w:hanging="150"/>
      </w:pPr>
      <w:rPr>
        <w:rFonts w:ascii="Symbol" w:hAnsi="Symbol" w:hint="default"/>
      </w:rPr>
    </w:lvl>
    <w:lvl w:ilvl="1" w:tplc="7B7CB63E" w:tentative="1">
      <w:start w:val="1"/>
      <w:numFmt w:val="bullet"/>
      <w:lvlText w:val="o"/>
      <w:lvlJc w:val="left"/>
      <w:pPr>
        <w:ind w:left="1800" w:hanging="360"/>
      </w:pPr>
      <w:rPr>
        <w:rFonts w:ascii="Courier New" w:hAnsi="Courier New" w:cs="Courier New" w:hint="default"/>
      </w:rPr>
    </w:lvl>
    <w:lvl w:ilvl="2" w:tplc="F6EEC65E" w:tentative="1">
      <w:start w:val="1"/>
      <w:numFmt w:val="bullet"/>
      <w:lvlText w:val=""/>
      <w:lvlJc w:val="left"/>
      <w:pPr>
        <w:ind w:left="2520" w:hanging="360"/>
      </w:pPr>
      <w:rPr>
        <w:rFonts w:ascii="Wingdings" w:hAnsi="Wingdings" w:hint="default"/>
      </w:rPr>
    </w:lvl>
    <w:lvl w:ilvl="3" w:tplc="C1182D46" w:tentative="1">
      <w:start w:val="1"/>
      <w:numFmt w:val="bullet"/>
      <w:lvlText w:val=""/>
      <w:lvlJc w:val="left"/>
      <w:pPr>
        <w:ind w:left="3240" w:hanging="360"/>
      </w:pPr>
      <w:rPr>
        <w:rFonts w:ascii="Symbol" w:hAnsi="Symbol" w:hint="default"/>
      </w:rPr>
    </w:lvl>
    <w:lvl w:ilvl="4" w:tplc="1CBEED1A" w:tentative="1">
      <w:start w:val="1"/>
      <w:numFmt w:val="bullet"/>
      <w:lvlText w:val="o"/>
      <w:lvlJc w:val="left"/>
      <w:pPr>
        <w:ind w:left="3960" w:hanging="360"/>
      </w:pPr>
      <w:rPr>
        <w:rFonts w:ascii="Courier New" w:hAnsi="Courier New" w:cs="Courier New" w:hint="default"/>
      </w:rPr>
    </w:lvl>
    <w:lvl w:ilvl="5" w:tplc="95D46B74" w:tentative="1">
      <w:start w:val="1"/>
      <w:numFmt w:val="bullet"/>
      <w:lvlText w:val=""/>
      <w:lvlJc w:val="left"/>
      <w:pPr>
        <w:ind w:left="4680" w:hanging="360"/>
      </w:pPr>
      <w:rPr>
        <w:rFonts w:ascii="Wingdings" w:hAnsi="Wingdings" w:hint="default"/>
      </w:rPr>
    </w:lvl>
    <w:lvl w:ilvl="6" w:tplc="C2C8035E" w:tentative="1">
      <w:start w:val="1"/>
      <w:numFmt w:val="bullet"/>
      <w:lvlText w:val=""/>
      <w:lvlJc w:val="left"/>
      <w:pPr>
        <w:ind w:left="5400" w:hanging="360"/>
      </w:pPr>
      <w:rPr>
        <w:rFonts w:ascii="Symbol" w:hAnsi="Symbol" w:hint="default"/>
      </w:rPr>
    </w:lvl>
    <w:lvl w:ilvl="7" w:tplc="7A5444FA" w:tentative="1">
      <w:start w:val="1"/>
      <w:numFmt w:val="bullet"/>
      <w:lvlText w:val="o"/>
      <w:lvlJc w:val="left"/>
      <w:pPr>
        <w:ind w:left="6120" w:hanging="360"/>
      </w:pPr>
      <w:rPr>
        <w:rFonts w:ascii="Courier New" w:hAnsi="Courier New" w:cs="Courier New" w:hint="default"/>
      </w:rPr>
    </w:lvl>
    <w:lvl w:ilvl="8" w:tplc="76C4B28A" w:tentative="1">
      <w:start w:val="1"/>
      <w:numFmt w:val="bullet"/>
      <w:lvlText w:val=""/>
      <w:lvlJc w:val="left"/>
      <w:pPr>
        <w:ind w:left="6840" w:hanging="360"/>
      </w:pPr>
      <w:rPr>
        <w:rFonts w:ascii="Wingdings" w:hAnsi="Wingdings" w:hint="default"/>
      </w:rPr>
    </w:lvl>
  </w:abstractNum>
  <w:abstractNum w:abstractNumId="19" w15:restartNumberingAfterBreak="0">
    <w:nsid w:val="51F0182C"/>
    <w:multiLevelType w:val="hybridMultilevel"/>
    <w:tmpl w:val="339EB754"/>
    <w:lvl w:ilvl="0" w:tplc="123E1C24">
      <w:start w:val="1"/>
      <w:numFmt w:val="decimal"/>
      <w:lvlText w:val="%1."/>
      <w:lvlJc w:val="left"/>
      <w:pPr>
        <w:tabs>
          <w:tab w:val="num" w:pos="363"/>
        </w:tabs>
        <w:ind w:left="363" w:hanging="360"/>
      </w:pPr>
      <w:rPr>
        <w:rFonts w:ascii="Times New Roman" w:eastAsia="Times New Roman" w:hAnsi="Times New Roman" w:cs="Times New Roman"/>
        <w:b w:val="0"/>
        <w:i w:val="0"/>
      </w:rPr>
    </w:lvl>
    <w:lvl w:ilvl="1" w:tplc="1AFA526A">
      <w:start w:val="1"/>
      <w:numFmt w:val="lowerLetter"/>
      <w:lvlText w:val="%2."/>
      <w:lvlJc w:val="left"/>
      <w:pPr>
        <w:tabs>
          <w:tab w:val="num" w:pos="1440"/>
        </w:tabs>
        <w:ind w:left="1440" w:hanging="360"/>
      </w:pPr>
    </w:lvl>
    <w:lvl w:ilvl="2" w:tplc="3D08D87A" w:tentative="1">
      <w:start w:val="1"/>
      <w:numFmt w:val="lowerRoman"/>
      <w:lvlText w:val="%3."/>
      <w:lvlJc w:val="right"/>
      <w:pPr>
        <w:tabs>
          <w:tab w:val="num" w:pos="2160"/>
        </w:tabs>
        <w:ind w:left="2160" w:hanging="180"/>
      </w:pPr>
    </w:lvl>
    <w:lvl w:ilvl="3" w:tplc="383A7AFC" w:tentative="1">
      <w:start w:val="1"/>
      <w:numFmt w:val="decimal"/>
      <w:lvlText w:val="%4."/>
      <w:lvlJc w:val="left"/>
      <w:pPr>
        <w:tabs>
          <w:tab w:val="num" w:pos="2880"/>
        </w:tabs>
        <w:ind w:left="2880" w:hanging="360"/>
      </w:pPr>
    </w:lvl>
    <w:lvl w:ilvl="4" w:tplc="BB9282CC" w:tentative="1">
      <w:start w:val="1"/>
      <w:numFmt w:val="lowerLetter"/>
      <w:lvlText w:val="%5."/>
      <w:lvlJc w:val="left"/>
      <w:pPr>
        <w:tabs>
          <w:tab w:val="num" w:pos="3600"/>
        </w:tabs>
        <w:ind w:left="3600" w:hanging="360"/>
      </w:pPr>
    </w:lvl>
    <w:lvl w:ilvl="5" w:tplc="2E4CA726" w:tentative="1">
      <w:start w:val="1"/>
      <w:numFmt w:val="lowerRoman"/>
      <w:lvlText w:val="%6."/>
      <w:lvlJc w:val="right"/>
      <w:pPr>
        <w:tabs>
          <w:tab w:val="num" w:pos="4320"/>
        </w:tabs>
        <w:ind w:left="4320" w:hanging="180"/>
      </w:pPr>
    </w:lvl>
    <w:lvl w:ilvl="6" w:tplc="DE064EEE" w:tentative="1">
      <w:start w:val="1"/>
      <w:numFmt w:val="decimal"/>
      <w:lvlText w:val="%7."/>
      <w:lvlJc w:val="left"/>
      <w:pPr>
        <w:tabs>
          <w:tab w:val="num" w:pos="5040"/>
        </w:tabs>
        <w:ind w:left="5040" w:hanging="360"/>
      </w:pPr>
    </w:lvl>
    <w:lvl w:ilvl="7" w:tplc="79FC3B92" w:tentative="1">
      <w:start w:val="1"/>
      <w:numFmt w:val="lowerLetter"/>
      <w:lvlText w:val="%8."/>
      <w:lvlJc w:val="left"/>
      <w:pPr>
        <w:tabs>
          <w:tab w:val="num" w:pos="5760"/>
        </w:tabs>
        <w:ind w:left="5760" w:hanging="360"/>
      </w:pPr>
    </w:lvl>
    <w:lvl w:ilvl="8" w:tplc="D62295A6" w:tentative="1">
      <w:start w:val="1"/>
      <w:numFmt w:val="lowerRoman"/>
      <w:lvlText w:val="%9."/>
      <w:lvlJc w:val="right"/>
      <w:pPr>
        <w:tabs>
          <w:tab w:val="num" w:pos="6480"/>
        </w:tabs>
        <w:ind w:left="6480" w:hanging="180"/>
      </w:pPr>
    </w:lvl>
  </w:abstractNum>
  <w:abstractNum w:abstractNumId="20" w15:restartNumberingAfterBreak="0">
    <w:nsid w:val="56AA0A7F"/>
    <w:multiLevelType w:val="hybridMultilevel"/>
    <w:tmpl w:val="8E003046"/>
    <w:lvl w:ilvl="0" w:tplc="FD32FC7A">
      <w:start w:val="1"/>
      <w:numFmt w:val="bullet"/>
      <w:pStyle w:val="ListParagraph"/>
      <w:lvlText w:val=""/>
      <w:lvlJc w:val="left"/>
      <w:pPr>
        <w:ind w:left="720" w:hanging="360"/>
      </w:pPr>
      <w:rPr>
        <w:rFonts w:ascii="Symbol" w:hAnsi="Symbol" w:hint="default"/>
      </w:rPr>
    </w:lvl>
    <w:lvl w:ilvl="1" w:tplc="692AFEB2" w:tentative="1">
      <w:start w:val="1"/>
      <w:numFmt w:val="bullet"/>
      <w:lvlText w:val="o"/>
      <w:lvlJc w:val="left"/>
      <w:pPr>
        <w:ind w:left="1440" w:hanging="360"/>
      </w:pPr>
      <w:rPr>
        <w:rFonts w:ascii="Courier New" w:hAnsi="Courier New" w:cs="Courier New" w:hint="default"/>
      </w:rPr>
    </w:lvl>
    <w:lvl w:ilvl="2" w:tplc="C0B6A4FC" w:tentative="1">
      <w:start w:val="1"/>
      <w:numFmt w:val="bullet"/>
      <w:lvlText w:val=""/>
      <w:lvlJc w:val="left"/>
      <w:pPr>
        <w:ind w:left="2160" w:hanging="360"/>
      </w:pPr>
      <w:rPr>
        <w:rFonts w:ascii="Wingdings" w:hAnsi="Wingdings" w:hint="default"/>
      </w:rPr>
    </w:lvl>
    <w:lvl w:ilvl="3" w:tplc="DA42D590" w:tentative="1">
      <w:start w:val="1"/>
      <w:numFmt w:val="bullet"/>
      <w:lvlText w:val=""/>
      <w:lvlJc w:val="left"/>
      <w:pPr>
        <w:ind w:left="2880" w:hanging="360"/>
      </w:pPr>
      <w:rPr>
        <w:rFonts w:ascii="Symbol" w:hAnsi="Symbol" w:hint="default"/>
      </w:rPr>
    </w:lvl>
    <w:lvl w:ilvl="4" w:tplc="A12A567A" w:tentative="1">
      <w:start w:val="1"/>
      <w:numFmt w:val="bullet"/>
      <w:lvlText w:val="o"/>
      <w:lvlJc w:val="left"/>
      <w:pPr>
        <w:ind w:left="3600" w:hanging="360"/>
      </w:pPr>
      <w:rPr>
        <w:rFonts w:ascii="Courier New" w:hAnsi="Courier New" w:cs="Courier New" w:hint="default"/>
      </w:rPr>
    </w:lvl>
    <w:lvl w:ilvl="5" w:tplc="16E81168" w:tentative="1">
      <w:start w:val="1"/>
      <w:numFmt w:val="bullet"/>
      <w:lvlText w:val=""/>
      <w:lvlJc w:val="left"/>
      <w:pPr>
        <w:ind w:left="4320" w:hanging="360"/>
      </w:pPr>
      <w:rPr>
        <w:rFonts w:ascii="Wingdings" w:hAnsi="Wingdings" w:hint="default"/>
      </w:rPr>
    </w:lvl>
    <w:lvl w:ilvl="6" w:tplc="1B305B38" w:tentative="1">
      <w:start w:val="1"/>
      <w:numFmt w:val="bullet"/>
      <w:lvlText w:val=""/>
      <w:lvlJc w:val="left"/>
      <w:pPr>
        <w:ind w:left="5040" w:hanging="360"/>
      </w:pPr>
      <w:rPr>
        <w:rFonts w:ascii="Symbol" w:hAnsi="Symbol" w:hint="default"/>
      </w:rPr>
    </w:lvl>
    <w:lvl w:ilvl="7" w:tplc="D4F65798" w:tentative="1">
      <w:start w:val="1"/>
      <w:numFmt w:val="bullet"/>
      <w:lvlText w:val="o"/>
      <w:lvlJc w:val="left"/>
      <w:pPr>
        <w:ind w:left="5760" w:hanging="360"/>
      </w:pPr>
      <w:rPr>
        <w:rFonts w:ascii="Courier New" w:hAnsi="Courier New" w:cs="Courier New" w:hint="default"/>
      </w:rPr>
    </w:lvl>
    <w:lvl w:ilvl="8" w:tplc="D1F6416A" w:tentative="1">
      <w:start w:val="1"/>
      <w:numFmt w:val="bullet"/>
      <w:lvlText w:val=""/>
      <w:lvlJc w:val="left"/>
      <w:pPr>
        <w:ind w:left="6480" w:hanging="360"/>
      </w:pPr>
      <w:rPr>
        <w:rFonts w:ascii="Wingdings" w:hAnsi="Wingdings" w:hint="default"/>
      </w:rPr>
    </w:lvl>
  </w:abstractNum>
  <w:abstractNum w:abstractNumId="21" w15:restartNumberingAfterBreak="0">
    <w:nsid w:val="56CD2E45"/>
    <w:multiLevelType w:val="hybridMultilevel"/>
    <w:tmpl w:val="87707E80"/>
    <w:lvl w:ilvl="0" w:tplc="A8FAEFB6">
      <w:start w:val="1"/>
      <w:numFmt w:val="bullet"/>
      <w:lvlText w:val=""/>
      <w:lvlJc w:val="left"/>
      <w:pPr>
        <w:ind w:left="720" w:hanging="360"/>
      </w:pPr>
      <w:rPr>
        <w:rFonts w:ascii="Symbol" w:hAnsi="Symbol" w:hint="default"/>
      </w:rPr>
    </w:lvl>
    <w:lvl w:ilvl="1" w:tplc="D0A629B4" w:tentative="1">
      <w:start w:val="1"/>
      <w:numFmt w:val="bullet"/>
      <w:lvlText w:val="o"/>
      <w:lvlJc w:val="left"/>
      <w:pPr>
        <w:ind w:left="1440" w:hanging="360"/>
      </w:pPr>
      <w:rPr>
        <w:rFonts w:ascii="Courier New" w:hAnsi="Courier New" w:cs="Courier New" w:hint="default"/>
      </w:rPr>
    </w:lvl>
    <w:lvl w:ilvl="2" w:tplc="2EF84B20" w:tentative="1">
      <w:start w:val="1"/>
      <w:numFmt w:val="bullet"/>
      <w:lvlText w:val=""/>
      <w:lvlJc w:val="left"/>
      <w:pPr>
        <w:ind w:left="2160" w:hanging="360"/>
      </w:pPr>
      <w:rPr>
        <w:rFonts w:ascii="Wingdings" w:hAnsi="Wingdings" w:hint="default"/>
      </w:rPr>
    </w:lvl>
    <w:lvl w:ilvl="3" w:tplc="5F56DA2C" w:tentative="1">
      <w:start w:val="1"/>
      <w:numFmt w:val="bullet"/>
      <w:lvlText w:val=""/>
      <w:lvlJc w:val="left"/>
      <w:pPr>
        <w:ind w:left="2880" w:hanging="360"/>
      </w:pPr>
      <w:rPr>
        <w:rFonts w:ascii="Symbol" w:hAnsi="Symbol" w:hint="default"/>
      </w:rPr>
    </w:lvl>
    <w:lvl w:ilvl="4" w:tplc="44EC843C" w:tentative="1">
      <w:start w:val="1"/>
      <w:numFmt w:val="bullet"/>
      <w:lvlText w:val="o"/>
      <w:lvlJc w:val="left"/>
      <w:pPr>
        <w:ind w:left="3600" w:hanging="360"/>
      </w:pPr>
      <w:rPr>
        <w:rFonts w:ascii="Courier New" w:hAnsi="Courier New" w:cs="Courier New" w:hint="default"/>
      </w:rPr>
    </w:lvl>
    <w:lvl w:ilvl="5" w:tplc="9218500A" w:tentative="1">
      <w:start w:val="1"/>
      <w:numFmt w:val="bullet"/>
      <w:lvlText w:val=""/>
      <w:lvlJc w:val="left"/>
      <w:pPr>
        <w:ind w:left="4320" w:hanging="360"/>
      </w:pPr>
      <w:rPr>
        <w:rFonts w:ascii="Wingdings" w:hAnsi="Wingdings" w:hint="default"/>
      </w:rPr>
    </w:lvl>
    <w:lvl w:ilvl="6" w:tplc="1A3E2DF2" w:tentative="1">
      <w:start w:val="1"/>
      <w:numFmt w:val="bullet"/>
      <w:lvlText w:val=""/>
      <w:lvlJc w:val="left"/>
      <w:pPr>
        <w:ind w:left="5040" w:hanging="360"/>
      </w:pPr>
      <w:rPr>
        <w:rFonts w:ascii="Symbol" w:hAnsi="Symbol" w:hint="default"/>
      </w:rPr>
    </w:lvl>
    <w:lvl w:ilvl="7" w:tplc="FE20C71E" w:tentative="1">
      <w:start w:val="1"/>
      <w:numFmt w:val="bullet"/>
      <w:lvlText w:val="o"/>
      <w:lvlJc w:val="left"/>
      <w:pPr>
        <w:ind w:left="5760" w:hanging="360"/>
      </w:pPr>
      <w:rPr>
        <w:rFonts w:ascii="Courier New" w:hAnsi="Courier New" w:cs="Courier New" w:hint="default"/>
      </w:rPr>
    </w:lvl>
    <w:lvl w:ilvl="8" w:tplc="3FACFA84" w:tentative="1">
      <w:start w:val="1"/>
      <w:numFmt w:val="bullet"/>
      <w:lvlText w:val=""/>
      <w:lvlJc w:val="left"/>
      <w:pPr>
        <w:ind w:left="6480" w:hanging="360"/>
      </w:pPr>
      <w:rPr>
        <w:rFonts w:ascii="Wingdings" w:hAnsi="Wingdings" w:hint="default"/>
      </w:rPr>
    </w:lvl>
  </w:abstractNum>
  <w:abstractNum w:abstractNumId="22" w15:restartNumberingAfterBreak="0">
    <w:nsid w:val="59427F00"/>
    <w:multiLevelType w:val="hybridMultilevel"/>
    <w:tmpl w:val="F68286FA"/>
    <w:lvl w:ilvl="0" w:tplc="98825B90">
      <w:start w:val="1"/>
      <w:numFmt w:val="bullet"/>
      <w:lvlText w:val=""/>
      <w:lvlJc w:val="left"/>
      <w:pPr>
        <w:ind w:left="360" w:hanging="360"/>
      </w:pPr>
      <w:rPr>
        <w:rFonts w:ascii="Symbol" w:hAnsi="Symbol" w:hint="default"/>
      </w:rPr>
    </w:lvl>
    <w:lvl w:ilvl="1" w:tplc="F4F27D22" w:tentative="1">
      <w:start w:val="1"/>
      <w:numFmt w:val="bullet"/>
      <w:lvlText w:val="o"/>
      <w:lvlJc w:val="left"/>
      <w:pPr>
        <w:ind w:left="1080" w:hanging="360"/>
      </w:pPr>
      <w:rPr>
        <w:rFonts w:ascii="Courier New" w:hAnsi="Courier New" w:cs="Courier New" w:hint="default"/>
      </w:rPr>
    </w:lvl>
    <w:lvl w:ilvl="2" w:tplc="25F801D6" w:tentative="1">
      <w:start w:val="1"/>
      <w:numFmt w:val="bullet"/>
      <w:lvlText w:val=""/>
      <w:lvlJc w:val="left"/>
      <w:pPr>
        <w:ind w:left="1800" w:hanging="360"/>
      </w:pPr>
      <w:rPr>
        <w:rFonts w:ascii="Wingdings" w:hAnsi="Wingdings" w:hint="default"/>
      </w:rPr>
    </w:lvl>
    <w:lvl w:ilvl="3" w:tplc="D20473AE" w:tentative="1">
      <w:start w:val="1"/>
      <w:numFmt w:val="bullet"/>
      <w:lvlText w:val=""/>
      <w:lvlJc w:val="left"/>
      <w:pPr>
        <w:ind w:left="2520" w:hanging="360"/>
      </w:pPr>
      <w:rPr>
        <w:rFonts w:ascii="Symbol" w:hAnsi="Symbol" w:hint="default"/>
      </w:rPr>
    </w:lvl>
    <w:lvl w:ilvl="4" w:tplc="40AECB7C" w:tentative="1">
      <w:start w:val="1"/>
      <w:numFmt w:val="bullet"/>
      <w:lvlText w:val="o"/>
      <w:lvlJc w:val="left"/>
      <w:pPr>
        <w:ind w:left="3240" w:hanging="360"/>
      </w:pPr>
      <w:rPr>
        <w:rFonts w:ascii="Courier New" w:hAnsi="Courier New" w:cs="Courier New" w:hint="default"/>
      </w:rPr>
    </w:lvl>
    <w:lvl w:ilvl="5" w:tplc="CC4AD7CE" w:tentative="1">
      <w:start w:val="1"/>
      <w:numFmt w:val="bullet"/>
      <w:lvlText w:val=""/>
      <w:lvlJc w:val="left"/>
      <w:pPr>
        <w:ind w:left="3960" w:hanging="360"/>
      </w:pPr>
      <w:rPr>
        <w:rFonts w:ascii="Wingdings" w:hAnsi="Wingdings" w:hint="default"/>
      </w:rPr>
    </w:lvl>
    <w:lvl w:ilvl="6" w:tplc="7A3CCE9C" w:tentative="1">
      <w:start w:val="1"/>
      <w:numFmt w:val="bullet"/>
      <w:lvlText w:val=""/>
      <w:lvlJc w:val="left"/>
      <w:pPr>
        <w:ind w:left="4680" w:hanging="360"/>
      </w:pPr>
      <w:rPr>
        <w:rFonts w:ascii="Symbol" w:hAnsi="Symbol" w:hint="default"/>
      </w:rPr>
    </w:lvl>
    <w:lvl w:ilvl="7" w:tplc="EA541780" w:tentative="1">
      <w:start w:val="1"/>
      <w:numFmt w:val="bullet"/>
      <w:lvlText w:val="o"/>
      <w:lvlJc w:val="left"/>
      <w:pPr>
        <w:ind w:left="5400" w:hanging="360"/>
      </w:pPr>
      <w:rPr>
        <w:rFonts w:ascii="Courier New" w:hAnsi="Courier New" w:cs="Courier New" w:hint="default"/>
      </w:rPr>
    </w:lvl>
    <w:lvl w:ilvl="8" w:tplc="C96250F2" w:tentative="1">
      <w:start w:val="1"/>
      <w:numFmt w:val="bullet"/>
      <w:lvlText w:val=""/>
      <w:lvlJc w:val="left"/>
      <w:pPr>
        <w:ind w:left="6120" w:hanging="360"/>
      </w:pPr>
      <w:rPr>
        <w:rFonts w:ascii="Wingdings" w:hAnsi="Wingdings" w:hint="default"/>
      </w:rPr>
    </w:lvl>
  </w:abstractNum>
  <w:abstractNum w:abstractNumId="23" w15:restartNumberingAfterBreak="0">
    <w:nsid w:val="5B7025F4"/>
    <w:multiLevelType w:val="hybridMultilevel"/>
    <w:tmpl w:val="83D02202"/>
    <w:lvl w:ilvl="0" w:tplc="788AD028">
      <w:start w:val="1"/>
      <w:numFmt w:val="bullet"/>
      <w:lvlText w:val=""/>
      <w:lvlJc w:val="left"/>
      <w:pPr>
        <w:ind w:left="720" w:hanging="360"/>
      </w:pPr>
      <w:rPr>
        <w:rFonts w:ascii="Symbol" w:hAnsi="Symbol" w:hint="default"/>
      </w:rPr>
    </w:lvl>
    <w:lvl w:ilvl="1" w:tplc="1A4C2BDC" w:tentative="1">
      <w:start w:val="1"/>
      <w:numFmt w:val="bullet"/>
      <w:lvlText w:val="o"/>
      <w:lvlJc w:val="left"/>
      <w:pPr>
        <w:ind w:left="1440" w:hanging="360"/>
      </w:pPr>
      <w:rPr>
        <w:rFonts w:ascii="Courier New" w:hAnsi="Courier New" w:cs="Courier New" w:hint="default"/>
      </w:rPr>
    </w:lvl>
    <w:lvl w:ilvl="2" w:tplc="0E4E39B2" w:tentative="1">
      <w:start w:val="1"/>
      <w:numFmt w:val="bullet"/>
      <w:lvlText w:val=""/>
      <w:lvlJc w:val="left"/>
      <w:pPr>
        <w:ind w:left="2160" w:hanging="360"/>
      </w:pPr>
      <w:rPr>
        <w:rFonts w:ascii="Wingdings" w:hAnsi="Wingdings" w:hint="default"/>
      </w:rPr>
    </w:lvl>
    <w:lvl w:ilvl="3" w:tplc="E9B090A0" w:tentative="1">
      <w:start w:val="1"/>
      <w:numFmt w:val="bullet"/>
      <w:lvlText w:val=""/>
      <w:lvlJc w:val="left"/>
      <w:pPr>
        <w:ind w:left="2880" w:hanging="360"/>
      </w:pPr>
      <w:rPr>
        <w:rFonts w:ascii="Symbol" w:hAnsi="Symbol" w:hint="default"/>
      </w:rPr>
    </w:lvl>
    <w:lvl w:ilvl="4" w:tplc="C5502FFE" w:tentative="1">
      <w:start w:val="1"/>
      <w:numFmt w:val="bullet"/>
      <w:lvlText w:val="o"/>
      <w:lvlJc w:val="left"/>
      <w:pPr>
        <w:ind w:left="3600" w:hanging="360"/>
      </w:pPr>
      <w:rPr>
        <w:rFonts w:ascii="Courier New" w:hAnsi="Courier New" w:cs="Courier New" w:hint="default"/>
      </w:rPr>
    </w:lvl>
    <w:lvl w:ilvl="5" w:tplc="8FE26CCA" w:tentative="1">
      <w:start w:val="1"/>
      <w:numFmt w:val="bullet"/>
      <w:lvlText w:val=""/>
      <w:lvlJc w:val="left"/>
      <w:pPr>
        <w:ind w:left="4320" w:hanging="360"/>
      </w:pPr>
      <w:rPr>
        <w:rFonts w:ascii="Wingdings" w:hAnsi="Wingdings" w:hint="default"/>
      </w:rPr>
    </w:lvl>
    <w:lvl w:ilvl="6" w:tplc="1BDAB8F4" w:tentative="1">
      <w:start w:val="1"/>
      <w:numFmt w:val="bullet"/>
      <w:lvlText w:val=""/>
      <w:lvlJc w:val="left"/>
      <w:pPr>
        <w:ind w:left="5040" w:hanging="360"/>
      </w:pPr>
      <w:rPr>
        <w:rFonts w:ascii="Symbol" w:hAnsi="Symbol" w:hint="default"/>
      </w:rPr>
    </w:lvl>
    <w:lvl w:ilvl="7" w:tplc="162257E8" w:tentative="1">
      <w:start w:val="1"/>
      <w:numFmt w:val="bullet"/>
      <w:lvlText w:val="o"/>
      <w:lvlJc w:val="left"/>
      <w:pPr>
        <w:ind w:left="5760" w:hanging="360"/>
      </w:pPr>
      <w:rPr>
        <w:rFonts w:ascii="Courier New" w:hAnsi="Courier New" w:cs="Courier New" w:hint="default"/>
      </w:rPr>
    </w:lvl>
    <w:lvl w:ilvl="8" w:tplc="B7802580" w:tentative="1">
      <w:start w:val="1"/>
      <w:numFmt w:val="bullet"/>
      <w:lvlText w:val=""/>
      <w:lvlJc w:val="left"/>
      <w:pPr>
        <w:ind w:left="6480" w:hanging="360"/>
      </w:pPr>
      <w:rPr>
        <w:rFonts w:ascii="Wingdings" w:hAnsi="Wingdings" w:hint="default"/>
      </w:rPr>
    </w:lvl>
  </w:abstractNum>
  <w:abstractNum w:abstractNumId="24" w15:restartNumberingAfterBreak="0">
    <w:nsid w:val="5F7674F9"/>
    <w:multiLevelType w:val="hybridMultilevel"/>
    <w:tmpl w:val="9EC8E20E"/>
    <w:lvl w:ilvl="0" w:tplc="887EEBEE">
      <w:start w:val="1"/>
      <w:numFmt w:val="bullet"/>
      <w:lvlText w:val=""/>
      <w:lvlJc w:val="left"/>
      <w:pPr>
        <w:ind w:left="720" w:hanging="360"/>
      </w:pPr>
      <w:rPr>
        <w:rFonts w:ascii="Symbol" w:hAnsi="Symbol" w:hint="default"/>
      </w:rPr>
    </w:lvl>
    <w:lvl w:ilvl="1" w:tplc="8A9C1D26" w:tentative="1">
      <w:start w:val="1"/>
      <w:numFmt w:val="bullet"/>
      <w:lvlText w:val="o"/>
      <w:lvlJc w:val="left"/>
      <w:pPr>
        <w:ind w:left="1440" w:hanging="360"/>
      </w:pPr>
      <w:rPr>
        <w:rFonts w:ascii="Courier New" w:hAnsi="Courier New" w:cs="Courier New" w:hint="default"/>
      </w:rPr>
    </w:lvl>
    <w:lvl w:ilvl="2" w:tplc="7FCC3352" w:tentative="1">
      <w:start w:val="1"/>
      <w:numFmt w:val="bullet"/>
      <w:lvlText w:val=""/>
      <w:lvlJc w:val="left"/>
      <w:pPr>
        <w:ind w:left="2160" w:hanging="360"/>
      </w:pPr>
      <w:rPr>
        <w:rFonts w:ascii="Wingdings" w:hAnsi="Wingdings" w:hint="default"/>
      </w:rPr>
    </w:lvl>
    <w:lvl w:ilvl="3" w:tplc="5CB4D4B0" w:tentative="1">
      <w:start w:val="1"/>
      <w:numFmt w:val="bullet"/>
      <w:lvlText w:val=""/>
      <w:lvlJc w:val="left"/>
      <w:pPr>
        <w:ind w:left="2880" w:hanging="360"/>
      </w:pPr>
      <w:rPr>
        <w:rFonts w:ascii="Symbol" w:hAnsi="Symbol" w:hint="default"/>
      </w:rPr>
    </w:lvl>
    <w:lvl w:ilvl="4" w:tplc="16367682" w:tentative="1">
      <w:start w:val="1"/>
      <w:numFmt w:val="bullet"/>
      <w:lvlText w:val="o"/>
      <w:lvlJc w:val="left"/>
      <w:pPr>
        <w:ind w:left="3600" w:hanging="360"/>
      </w:pPr>
      <w:rPr>
        <w:rFonts w:ascii="Courier New" w:hAnsi="Courier New" w:cs="Courier New" w:hint="default"/>
      </w:rPr>
    </w:lvl>
    <w:lvl w:ilvl="5" w:tplc="E050E100" w:tentative="1">
      <w:start w:val="1"/>
      <w:numFmt w:val="bullet"/>
      <w:lvlText w:val=""/>
      <w:lvlJc w:val="left"/>
      <w:pPr>
        <w:ind w:left="4320" w:hanging="360"/>
      </w:pPr>
      <w:rPr>
        <w:rFonts w:ascii="Wingdings" w:hAnsi="Wingdings" w:hint="default"/>
      </w:rPr>
    </w:lvl>
    <w:lvl w:ilvl="6" w:tplc="58529DD8" w:tentative="1">
      <w:start w:val="1"/>
      <w:numFmt w:val="bullet"/>
      <w:lvlText w:val=""/>
      <w:lvlJc w:val="left"/>
      <w:pPr>
        <w:ind w:left="5040" w:hanging="360"/>
      </w:pPr>
      <w:rPr>
        <w:rFonts w:ascii="Symbol" w:hAnsi="Symbol" w:hint="default"/>
      </w:rPr>
    </w:lvl>
    <w:lvl w:ilvl="7" w:tplc="11B811EE" w:tentative="1">
      <w:start w:val="1"/>
      <w:numFmt w:val="bullet"/>
      <w:lvlText w:val="o"/>
      <w:lvlJc w:val="left"/>
      <w:pPr>
        <w:ind w:left="5760" w:hanging="360"/>
      </w:pPr>
      <w:rPr>
        <w:rFonts w:ascii="Courier New" w:hAnsi="Courier New" w:cs="Courier New" w:hint="default"/>
      </w:rPr>
    </w:lvl>
    <w:lvl w:ilvl="8" w:tplc="32D8D26E" w:tentative="1">
      <w:start w:val="1"/>
      <w:numFmt w:val="bullet"/>
      <w:lvlText w:val=""/>
      <w:lvlJc w:val="left"/>
      <w:pPr>
        <w:ind w:left="6480" w:hanging="360"/>
      </w:pPr>
      <w:rPr>
        <w:rFonts w:ascii="Wingdings" w:hAnsi="Wingdings" w:hint="default"/>
      </w:rPr>
    </w:lvl>
  </w:abstractNum>
  <w:abstractNum w:abstractNumId="25" w15:restartNumberingAfterBreak="0">
    <w:nsid w:val="62A51C47"/>
    <w:multiLevelType w:val="hybridMultilevel"/>
    <w:tmpl w:val="70C469E4"/>
    <w:lvl w:ilvl="0" w:tplc="C8BA3A1E">
      <w:start w:val="1"/>
      <w:numFmt w:val="bullet"/>
      <w:lvlText w:val=""/>
      <w:lvlJc w:val="left"/>
      <w:pPr>
        <w:ind w:left="720" w:hanging="360"/>
      </w:pPr>
      <w:rPr>
        <w:rFonts w:ascii="Symbol" w:hAnsi="Symbol" w:hint="default"/>
      </w:rPr>
    </w:lvl>
    <w:lvl w:ilvl="1" w:tplc="D8E8C546" w:tentative="1">
      <w:start w:val="1"/>
      <w:numFmt w:val="bullet"/>
      <w:lvlText w:val="o"/>
      <w:lvlJc w:val="left"/>
      <w:pPr>
        <w:ind w:left="1440" w:hanging="360"/>
      </w:pPr>
      <w:rPr>
        <w:rFonts w:ascii="Courier New" w:hAnsi="Courier New" w:cs="Courier New" w:hint="default"/>
      </w:rPr>
    </w:lvl>
    <w:lvl w:ilvl="2" w:tplc="C27C8F84" w:tentative="1">
      <w:start w:val="1"/>
      <w:numFmt w:val="bullet"/>
      <w:lvlText w:val=""/>
      <w:lvlJc w:val="left"/>
      <w:pPr>
        <w:ind w:left="2160" w:hanging="360"/>
      </w:pPr>
      <w:rPr>
        <w:rFonts w:ascii="Wingdings" w:hAnsi="Wingdings" w:hint="default"/>
      </w:rPr>
    </w:lvl>
    <w:lvl w:ilvl="3" w:tplc="396E82B4" w:tentative="1">
      <w:start w:val="1"/>
      <w:numFmt w:val="bullet"/>
      <w:lvlText w:val=""/>
      <w:lvlJc w:val="left"/>
      <w:pPr>
        <w:ind w:left="2880" w:hanging="360"/>
      </w:pPr>
      <w:rPr>
        <w:rFonts w:ascii="Symbol" w:hAnsi="Symbol" w:hint="default"/>
      </w:rPr>
    </w:lvl>
    <w:lvl w:ilvl="4" w:tplc="991657FA" w:tentative="1">
      <w:start w:val="1"/>
      <w:numFmt w:val="bullet"/>
      <w:lvlText w:val="o"/>
      <w:lvlJc w:val="left"/>
      <w:pPr>
        <w:ind w:left="3600" w:hanging="360"/>
      </w:pPr>
      <w:rPr>
        <w:rFonts w:ascii="Courier New" w:hAnsi="Courier New" w:cs="Courier New" w:hint="default"/>
      </w:rPr>
    </w:lvl>
    <w:lvl w:ilvl="5" w:tplc="65D2B976" w:tentative="1">
      <w:start w:val="1"/>
      <w:numFmt w:val="bullet"/>
      <w:lvlText w:val=""/>
      <w:lvlJc w:val="left"/>
      <w:pPr>
        <w:ind w:left="4320" w:hanging="360"/>
      </w:pPr>
      <w:rPr>
        <w:rFonts w:ascii="Wingdings" w:hAnsi="Wingdings" w:hint="default"/>
      </w:rPr>
    </w:lvl>
    <w:lvl w:ilvl="6" w:tplc="630A13D8" w:tentative="1">
      <w:start w:val="1"/>
      <w:numFmt w:val="bullet"/>
      <w:lvlText w:val=""/>
      <w:lvlJc w:val="left"/>
      <w:pPr>
        <w:ind w:left="5040" w:hanging="360"/>
      </w:pPr>
      <w:rPr>
        <w:rFonts w:ascii="Symbol" w:hAnsi="Symbol" w:hint="default"/>
      </w:rPr>
    </w:lvl>
    <w:lvl w:ilvl="7" w:tplc="A6768656" w:tentative="1">
      <w:start w:val="1"/>
      <w:numFmt w:val="bullet"/>
      <w:lvlText w:val="o"/>
      <w:lvlJc w:val="left"/>
      <w:pPr>
        <w:ind w:left="5760" w:hanging="360"/>
      </w:pPr>
      <w:rPr>
        <w:rFonts w:ascii="Courier New" w:hAnsi="Courier New" w:cs="Courier New" w:hint="default"/>
      </w:rPr>
    </w:lvl>
    <w:lvl w:ilvl="8" w:tplc="2904C37C" w:tentative="1">
      <w:start w:val="1"/>
      <w:numFmt w:val="bullet"/>
      <w:lvlText w:val=""/>
      <w:lvlJc w:val="left"/>
      <w:pPr>
        <w:ind w:left="6480" w:hanging="360"/>
      </w:pPr>
      <w:rPr>
        <w:rFonts w:ascii="Wingdings" w:hAnsi="Wingdings" w:hint="default"/>
      </w:rPr>
    </w:lvl>
  </w:abstractNum>
  <w:abstractNum w:abstractNumId="26" w15:restartNumberingAfterBreak="0">
    <w:nsid w:val="630921F3"/>
    <w:multiLevelType w:val="hybridMultilevel"/>
    <w:tmpl w:val="2FCAA92E"/>
    <w:lvl w:ilvl="0" w:tplc="08B8BA3E">
      <w:start w:val="1"/>
      <w:numFmt w:val="bullet"/>
      <w:lvlText w:val=""/>
      <w:lvlJc w:val="left"/>
      <w:pPr>
        <w:ind w:left="720" w:hanging="360"/>
      </w:pPr>
      <w:rPr>
        <w:rFonts w:ascii="Symbol" w:hAnsi="Symbol" w:hint="default"/>
      </w:rPr>
    </w:lvl>
    <w:lvl w:ilvl="1" w:tplc="54E449A2" w:tentative="1">
      <w:start w:val="1"/>
      <w:numFmt w:val="bullet"/>
      <w:lvlText w:val="o"/>
      <w:lvlJc w:val="left"/>
      <w:pPr>
        <w:ind w:left="1440" w:hanging="360"/>
      </w:pPr>
      <w:rPr>
        <w:rFonts w:ascii="Courier New" w:hAnsi="Courier New" w:cs="Courier New" w:hint="default"/>
      </w:rPr>
    </w:lvl>
    <w:lvl w:ilvl="2" w:tplc="380CB5DA" w:tentative="1">
      <w:start w:val="1"/>
      <w:numFmt w:val="bullet"/>
      <w:lvlText w:val=""/>
      <w:lvlJc w:val="left"/>
      <w:pPr>
        <w:ind w:left="2160" w:hanging="360"/>
      </w:pPr>
      <w:rPr>
        <w:rFonts w:ascii="Wingdings" w:hAnsi="Wingdings" w:hint="default"/>
      </w:rPr>
    </w:lvl>
    <w:lvl w:ilvl="3" w:tplc="DD0229B8" w:tentative="1">
      <w:start w:val="1"/>
      <w:numFmt w:val="bullet"/>
      <w:lvlText w:val=""/>
      <w:lvlJc w:val="left"/>
      <w:pPr>
        <w:ind w:left="2880" w:hanging="360"/>
      </w:pPr>
      <w:rPr>
        <w:rFonts w:ascii="Symbol" w:hAnsi="Symbol" w:hint="default"/>
      </w:rPr>
    </w:lvl>
    <w:lvl w:ilvl="4" w:tplc="CC50B25A" w:tentative="1">
      <w:start w:val="1"/>
      <w:numFmt w:val="bullet"/>
      <w:lvlText w:val="o"/>
      <w:lvlJc w:val="left"/>
      <w:pPr>
        <w:ind w:left="3600" w:hanging="360"/>
      </w:pPr>
      <w:rPr>
        <w:rFonts w:ascii="Courier New" w:hAnsi="Courier New" w:cs="Courier New" w:hint="default"/>
      </w:rPr>
    </w:lvl>
    <w:lvl w:ilvl="5" w:tplc="A4BC3A24" w:tentative="1">
      <w:start w:val="1"/>
      <w:numFmt w:val="bullet"/>
      <w:lvlText w:val=""/>
      <w:lvlJc w:val="left"/>
      <w:pPr>
        <w:ind w:left="4320" w:hanging="360"/>
      </w:pPr>
      <w:rPr>
        <w:rFonts w:ascii="Wingdings" w:hAnsi="Wingdings" w:hint="default"/>
      </w:rPr>
    </w:lvl>
    <w:lvl w:ilvl="6" w:tplc="C9DE0502" w:tentative="1">
      <w:start w:val="1"/>
      <w:numFmt w:val="bullet"/>
      <w:lvlText w:val=""/>
      <w:lvlJc w:val="left"/>
      <w:pPr>
        <w:ind w:left="5040" w:hanging="360"/>
      </w:pPr>
      <w:rPr>
        <w:rFonts w:ascii="Symbol" w:hAnsi="Symbol" w:hint="default"/>
      </w:rPr>
    </w:lvl>
    <w:lvl w:ilvl="7" w:tplc="8E28FA78" w:tentative="1">
      <w:start w:val="1"/>
      <w:numFmt w:val="bullet"/>
      <w:lvlText w:val="o"/>
      <w:lvlJc w:val="left"/>
      <w:pPr>
        <w:ind w:left="5760" w:hanging="360"/>
      </w:pPr>
      <w:rPr>
        <w:rFonts w:ascii="Courier New" w:hAnsi="Courier New" w:cs="Courier New" w:hint="default"/>
      </w:rPr>
    </w:lvl>
    <w:lvl w:ilvl="8" w:tplc="50D8F6DE" w:tentative="1">
      <w:start w:val="1"/>
      <w:numFmt w:val="bullet"/>
      <w:lvlText w:val=""/>
      <w:lvlJc w:val="left"/>
      <w:pPr>
        <w:ind w:left="6480" w:hanging="360"/>
      </w:pPr>
      <w:rPr>
        <w:rFonts w:ascii="Wingdings" w:hAnsi="Wingdings" w:hint="default"/>
      </w:rPr>
    </w:lvl>
  </w:abstractNum>
  <w:abstractNum w:abstractNumId="27" w15:restartNumberingAfterBreak="0">
    <w:nsid w:val="6B8644F9"/>
    <w:multiLevelType w:val="hybridMultilevel"/>
    <w:tmpl w:val="8E107806"/>
    <w:lvl w:ilvl="0" w:tplc="F2A8A4B0">
      <w:start w:val="1"/>
      <w:numFmt w:val="bullet"/>
      <w:lvlText w:val=""/>
      <w:lvlJc w:val="left"/>
      <w:pPr>
        <w:ind w:left="720" w:hanging="360"/>
      </w:pPr>
      <w:rPr>
        <w:rFonts w:ascii="Symbol" w:hAnsi="Symbol" w:hint="default"/>
      </w:rPr>
    </w:lvl>
    <w:lvl w:ilvl="1" w:tplc="6890F08C" w:tentative="1">
      <w:start w:val="1"/>
      <w:numFmt w:val="bullet"/>
      <w:lvlText w:val="o"/>
      <w:lvlJc w:val="left"/>
      <w:pPr>
        <w:ind w:left="1440" w:hanging="360"/>
      </w:pPr>
      <w:rPr>
        <w:rFonts w:ascii="Courier New" w:hAnsi="Courier New" w:cs="Courier New" w:hint="default"/>
      </w:rPr>
    </w:lvl>
    <w:lvl w:ilvl="2" w:tplc="B5B46878" w:tentative="1">
      <w:start w:val="1"/>
      <w:numFmt w:val="bullet"/>
      <w:lvlText w:val=""/>
      <w:lvlJc w:val="left"/>
      <w:pPr>
        <w:ind w:left="2160" w:hanging="360"/>
      </w:pPr>
      <w:rPr>
        <w:rFonts w:ascii="Wingdings" w:hAnsi="Wingdings" w:hint="default"/>
      </w:rPr>
    </w:lvl>
    <w:lvl w:ilvl="3" w:tplc="235A9530" w:tentative="1">
      <w:start w:val="1"/>
      <w:numFmt w:val="bullet"/>
      <w:lvlText w:val=""/>
      <w:lvlJc w:val="left"/>
      <w:pPr>
        <w:ind w:left="2880" w:hanging="360"/>
      </w:pPr>
      <w:rPr>
        <w:rFonts w:ascii="Symbol" w:hAnsi="Symbol" w:hint="default"/>
      </w:rPr>
    </w:lvl>
    <w:lvl w:ilvl="4" w:tplc="E8CA11B4" w:tentative="1">
      <w:start w:val="1"/>
      <w:numFmt w:val="bullet"/>
      <w:lvlText w:val="o"/>
      <w:lvlJc w:val="left"/>
      <w:pPr>
        <w:ind w:left="3600" w:hanging="360"/>
      </w:pPr>
      <w:rPr>
        <w:rFonts w:ascii="Courier New" w:hAnsi="Courier New" w:cs="Courier New" w:hint="default"/>
      </w:rPr>
    </w:lvl>
    <w:lvl w:ilvl="5" w:tplc="A698873C" w:tentative="1">
      <w:start w:val="1"/>
      <w:numFmt w:val="bullet"/>
      <w:lvlText w:val=""/>
      <w:lvlJc w:val="left"/>
      <w:pPr>
        <w:ind w:left="4320" w:hanging="360"/>
      </w:pPr>
      <w:rPr>
        <w:rFonts w:ascii="Wingdings" w:hAnsi="Wingdings" w:hint="default"/>
      </w:rPr>
    </w:lvl>
    <w:lvl w:ilvl="6" w:tplc="9AE86038" w:tentative="1">
      <w:start w:val="1"/>
      <w:numFmt w:val="bullet"/>
      <w:lvlText w:val=""/>
      <w:lvlJc w:val="left"/>
      <w:pPr>
        <w:ind w:left="5040" w:hanging="360"/>
      </w:pPr>
      <w:rPr>
        <w:rFonts w:ascii="Symbol" w:hAnsi="Symbol" w:hint="default"/>
      </w:rPr>
    </w:lvl>
    <w:lvl w:ilvl="7" w:tplc="B0ECF184" w:tentative="1">
      <w:start w:val="1"/>
      <w:numFmt w:val="bullet"/>
      <w:lvlText w:val="o"/>
      <w:lvlJc w:val="left"/>
      <w:pPr>
        <w:ind w:left="5760" w:hanging="360"/>
      </w:pPr>
      <w:rPr>
        <w:rFonts w:ascii="Courier New" w:hAnsi="Courier New" w:cs="Courier New" w:hint="default"/>
      </w:rPr>
    </w:lvl>
    <w:lvl w:ilvl="8" w:tplc="ED42954E" w:tentative="1">
      <w:start w:val="1"/>
      <w:numFmt w:val="bullet"/>
      <w:lvlText w:val=""/>
      <w:lvlJc w:val="left"/>
      <w:pPr>
        <w:ind w:left="6480" w:hanging="360"/>
      </w:pPr>
      <w:rPr>
        <w:rFonts w:ascii="Wingdings" w:hAnsi="Wingdings" w:hint="default"/>
      </w:rPr>
    </w:lvl>
  </w:abstractNum>
  <w:abstractNum w:abstractNumId="28" w15:restartNumberingAfterBreak="0">
    <w:nsid w:val="6DBA59C5"/>
    <w:multiLevelType w:val="hybridMultilevel"/>
    <w:tmpl w:val="3C447EE0"/>
    <w:lvl w:ilvl="0" w:tplc="CC50A450">
      <w:start w:val="1"/>
      <w:numFmt w:val="bullet"/>
      <w:lvlText w:val=""/>
      <w:lvlJc w:val="left"/>
      <w:pPr>
        <w:ind w:left="720" w:hanging="360"/>
      </w:pPr>
      <w:rPr>
        <w:rFonts w:ascii="Symbol" w:hAnsi="Symbol" w:hint="default"/>
      </w:rPr>
    </w:lvl>
    <w:lvl w:ilvl="1" w:tplc="2CD65364" w:tentative="1">
      <w:start w:val="1"/>
      <w:numFmt w:val="bullet"/>
      <w:lvlText w:val="o"/>
      <w:lvlJc w:val="left"/>
      <w:pPr>
        <w:ind w:left="1440" w:hanging="360"/>
      </w:pPr>
      <w:rPr>
        <w:rFonts w:ascii="Courier New" w:hAnsi="Courier New" w:cs="Courier New" w:hint="default"/>
      </w:rPr>
    </w:lvl>
    <w:lvl w:ilvl="2" w:tplc="BC0214FE" w:tentative="1">
      <w:start w:val="1"/>
      <w:numFmt w:val="bullet"/>
      <w:lvlText w:val=""/>
      <w:lvlJc w:val="left"/>
      <w:pPr>
        <w:ind w:left="2160" w:hanging="360"/>
      </w:pPr>
      <w:rPr>
        <w:rFonts w:ascii="Wingdings" w:hAnsi="Wingdings" w:hint="default"/>
      </w:rPr>
    </w:lvl>
    <w:lvl w:ilvl="3" w:tplc="A16E766C" w:tentative="1">
      <w:start w:val="1"/>
      <w:numFmt w:val="bullet"/>
      <w:lvlText w:val=""/>
      <w:lvlJc w:val="left"/>
      <w:pPr>
        <w:ind w:left="2880" w:hanging="360"/>
      </w:pPr>
      <w:rPr>
        <w:rFonts w:ascii="Symbol" w:hAnsi="Symbol" w:hint="default"/>
      </w:rPr>
    </w:lvl>
    <w:lvl w:ilvl="4" w:tplc="A0F434A8" w:tentative="1">
      <w:start w:val="1"/>
      <w:numFmt w:val="bullet"/>
      <w:lvlText w:val="o"/>
      <w:lvlJc w:val="left"/>
      <w:pPr>
        <w:ind w:left="3600" w:hanging="360"/>
      </w:pPr>
      <w:rPr>
        <w:rFonts w:ascii="Courier New" w:hAnsi="Courier New" w:cs="Courier New" w:hint="default"/>
      </w:rPr>
    </w:lvl>
    <w:lvl w:ilvl="5" w:tplc="77B6EA84" w:tentative="1">
      <w:start w:val="1"/>
      <w:numFmt w:val="bullet"/>
      <w:lvlText w:val=""/>
      <w:lvlJc w:val="left"/>
      <w:pPr>
        <w:ind w:left="4320" w:hanging="360"/>
      </w:pPr>
      <w:rPr>
        <w:rFonts w:ascii="Wingdings" w:hAnsi="Wingdings" w:hint="default"/>
      </w:rPr>
    </w:lvl>
    <w:lvl w:ilvl="6" w:tplc="673CD142" w:tentative="1">
      <w:start w:val="1"/>
      <w:numFmt w:val="bullet"/>
      <w:lvlText w:val=""/>
      <w:lvlJc w:val="left"/>
      <w:pPr>
        <w:ind w:left="5040" w:hanging="360"/>
      </w:pPr>
      <w:rPr>
        <w:rFonts w:ascii="Symbol" w:hAnsi="Symbol" w:hint="default"/>
      </w:rPr>
    </w:lvl>
    <w:lvl w:ilvl="7" w:tplc="5E22B8A0" w:tentative="1">
      <w:start w:val="1"/>
      <w:numFmt w:val="bullet"/>
      <w:lvlText w:val="o"/>
      <w:lvlJc w:val="left"/>
      <w:pPr>
        <w:ind w:left="5760" w:hanging="360"/>
      </w:pPr>
      <w:rPr>
        <w:rFonts w:ascii="Courier New" w:hAnsi="Courier New" w:cs="Courier New" w:hint="default"/>
      </w:rPr>
    </w:lvl>
    <w:lvl w:ilvl="8" w:tplc="5038E0C4" w:tentative="1">
      <w:start w:val="1"/>
      <w:numFmt w:val="bullet"/>
      <w:lvlText w:val=""/>
      <w:lvlJc w:val="left"/>
      <w:pPr>
        <w:ind w:left="6480" w:hanging="360"/>
      </w:pPr>
      <w:rPr>
        <w:rFonts w:ascii="Wingdings" w:hAnsi="Wingdings" w:hint="default"/>
      </w:rPr>
    </w:lvl>
  </w:abstractNum>
  <w:abstractNum w:abstractNumId="29"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1D2406"/>
    <w:multiLevelType w:val="hybridMultilevel"/>
    <w:tmpl w:val="0BEA76D6"/>
    <w:lvl w:ilvl="0" w:tplc="5A1EAE44">
      <w:start w:val="1"/>
      <w:numFmt w:val="bullet"/>
      <w:lvlText w:val=""/>
      <w:lvlJc w:val="left"/>
      <w:pPr>
        <w:ind w:left="720" w:hanging="360"/>
      </w:pPr>
      <w:rPr>
        <w:rFonts w:ascii="Symbol" w:hAnsi="Symbol" w:hint="default"/>
      </w:rPr>
    </w:lvl>
    <w:lvl w:ilvl="1" w:tplc="0ACEBF4C" w:tentative="1">
      <w:start w:val="1"/>
      <w:numFmt w:val="bullet"/>
      <w:lvlText w:val="o"/>
      <w:lvlJc w:val="left"/>
      <w:pPr>
        <w:ind w:left="1440" w:hanging="360"/>
      </w:pPr>
      <w:rPr>
        <w:rFonts w:ascii="Courier New" w:hAnsi="Courier New" w:cs="Courier New" w:hint="default"/>
      </w:rPr>
    </w:lvl>
    <w:lvl w:ilvl="2" w:tplc="7284D346" w:tentative="1">
      <w:start w:val="1"/>
      <w:numFmt w:val="bullet"/>
      <w:lvlText w:val=""/>
      <w:lvlJc w:val="left"/>
      <w:pPr>
        <w:ind w:left="2160" w:hanging="360"/>
      </w:pPr>
      <w:rPr>
        <w:rFonts w:ascii="Wingdings" w:hAnsi="Wingdings" w:hint="default"/>
      </w:rPr>
    </w:lvl>
    <w:lvl w:ilvl="3" w:tplc="E40AD35C" w:tentative="1">
      <w:start w:val="1"/>
      <w:numFmt w:val="bullet"/>
      <w:lvlText w:val=""/>
      <w:lvlJc w:val="left"/>
      <w:pPr>
        <w:ind w:left="2880" w:hanging="360"/>
      </w:pPr>
      <w:rPr>
        <w:rFonts w:ascii="Symbol" w:hAnsi="Symbol" w:hint="default"/>
      </w:rPr>
    </w:lvl>
    <w:lvl w:ilvl="4" w:tplc="0D2C9C1C" w:tentative="1">
      <w:start w:val="1"/>
      <w:numFmt w:val="bullet"/>
      <w:lvlText w:val="o"/>
      <w:lvlJc w:val="left"/>
      <w:pPr>
        <w:ind w:left="3600" w:hanging="360"/>
      </w:pPr>
      <w:rPr>
        <w:rFonts w:ascii="Courier New" w:hAnsi="Courier New" w:cs="Courier New" w:hint="default"/>
      </w:rPr>
    </w:lvl>
    <w:lvl w:ilvl="5" w:tplc="8A36CA58" w:tentative="1">
      <w:start w:val="1"/>
      <w:numFmt w:val="bullet"/>
      <w:lvlText w:val=""/>
      <w:lvlJc w:val="left"/>
      <w:pPr>
        <w:ind w:left="4320" w:hanging="360"/>
      </w:pPr>
      <w:rPr>
        <w:rFonts w:ascii="Wingdings" w:hAnsi="Wingdings" w:hint="default"/>
      </w:rPr>
    </w:lvl>
    <w:lvl w:ilvl="6" w:tplc="10DC4EF0" w:tentative="1">
      <w:start w:val="1"/>
      <w:numFmt w:val="bullet"/>
      <w:lvlText w:val=""/>
      <w:lvlJc w:val="left"/>
      <w:pPr>
        <w:ind w:left="5040" w:hanging="360"/>
      </w:pPr>
      <w:rPr>
        <w:rFonts w:ascii="Symbol" w:hAnsi="Symbol" w:hint="default"/>
      </w:rPr>
    </w:lvl>
    <w:lvl w:ilvl="7" w:tplc="A55E90B0" w:tentative="1">
      <w:start w:val="1"/>
      <w:numFmt w:val="bullet"/>
      <w:lvlText w:val="o"/>
      <w:lvlJc w:val="left"/>
      <w:pPr>
        <w:ind w:left="5760" w:hanging="360"/>
      </w:pPr>
      <w:rPr>
        <w:rFonts w:ascii="Courier New" w:hAnsi="Courier New" w:cs="Courier New" w:hint="default"/>
      </w:rPr>
    </w:lvl>
    <w:lvl w:ilvl="8" w:tplc="54D6FB0C" w:tentative="1">
      <w:start w:val="1"/>
      <w:numFmt w:val="bullet"/>
      <w:lvlText w:val=""/>
      <w:lvlJc w:val="left"/>
      <w:pPr>
        <w:ind w:left="6480" w:hanging="360"/>
      </w:pPr>
      <w:rPr>
        <w:rFonts w:ascii="Wingdings" w:hAnsi="Wingdings" w:hint="default"/>
      </w:rPr>
    </w:lvl>
  </w:abstractNum>
  <w:abstractNum w:abstractNumId="31" w15:restartNumberingAfterBreak="0">
    <w:nsid w:val="72364536"/>
    <w:multiLevelType w:val="hybridMultilevel"/>
    <w:tmpl w:val="EB8AD35E"/>
    <w:lvl w:ilvl="0" w:tplc="96A6F380">
      <w:start w:val="1"/>
      <w:numFmt w:val="bullet"/>
      <w:lvlText w:val=""/>
      <w:lvlJc w:val="left"/>
      <w:pPr>
        <w:ind w:left="720" w:hanging="360"/>
      </w:pPr>
      <w:rPr>
        <w:rFonts w:ascii="Symbol" w:hAnsi="Symbol" w:hint="default"/>
      </w:rPr>
    </w:lvl>
    <w:lvl w:ilvl="1" w:tplc="2CB48338" w:tentative="1">
      <w:start w:val="1"/>
      <w:numFmt w:val="bullet"/>
      <w:lvlText w:val="o"/>
      <w:lvlJc w:val="left"/>
      <w:pPr>
        <w:ind w:left="1440" w:hanging="360"/>
      </w:pPr>
      <w:rPr>
        <w:rFonts w:ascii="Courier New" w:hAnsi="Courier New" w:cs="Courier New" w:hint="default"/>
      </w:rPr>
    </w:lvl>
    <w:lvl w:ilvl="2" w:tplc="A00C694C" w:tentative="1">
      <w:start w:val="1"/>
      <w:numFmt w:val="bullet"/>
      <w:lvlText w:val=""/>
      <w:lvlJc w:val="left"/>
      <w:pPr>
        <w:ind w:left="2160" w:hanging="360"/>
      </w:pPr>
      <w:rPr>
        <w:rFonts w:ascii="Wingdings" w:hAnsi="Wingdings" w:hint="default"/>
      </w:rPr>
    </w:lvl>
    <w:lvl w:ilvl="3" w:tplc="F69A1B94" w:tentative="1">
      <w:start w:val="1"/>
      <w:numFmt w:val="bullet"/>
      <w:lvlText w:val=""/>
      <w:lvlJc w:val="left"/>
      <w:pPr>
        <w:ind w:left="2880" w:hanging="360"/>
      </w:pPr>
      <w:rPr>
        <w:rFonts w:ascii="Symbol" w:hAnsi="Symbol" w:hint="default"/>
      </w:rPr>
    </w:lvl>
    <w:lvl w:ilvl="4" w:tplc="624ECF3C" w:tentative="1">
      <w:start w:val="1"/>
      <w:numFmt w:val="bullet"/>
      <w:lvlText w:val="o"/>
      <w:lvlJc w:val="left"/>
      <w:pPr>
        <w:ind w:left="3600" w:hanging="360"/>
      </w:pPr>
      <w:rPr>
        <w:rFonts w:ascii="Courier New" w:hAnsi="Courier New" w:cs="Courier New" w:hint="default"/>
      </w:rPr>
    </w:lvl>
    <w:lvl w:ilvl="5" w:tplc="E162F69A" w:tentative="1">
      <w:start w:val="1"/>
      <w:numFmt w:val="bullet"/>
      <w:lvlText w:val=""/>
      <w:lvlJc w:val="left"/>
      <w:pPr>
        <w:ind w:left="4320" w:hanging="360"/>
      </w:pPr>
      <w:rPr>
        <w:rFonts w:ascii="Wingdings" w:hAnsi="Wingdings" w:hint="default"/>
      </w:rPr>
    </w:lvl>
    <w:lvl w:ilvl="6" w:tplc="0D62B176" w:tentative="1">
      <w:start w:val="1"/>
      <w:numFmt w:val="bullet"/>
      <w:lvlText w:val=""/>
      <w:lvlJc w:val="left"/>
      <w:pPr>
        <w:ind w:left="5040" w:hanging="360"/>
      </w:pPr>
      <w:rPr>
        <w:rFonts w:ascii="Symbol" w:hAnsi="Symbol" w:hint="default"/>
      </w:rPr>
    </w:lvl>
    <w:lvl w:ilvl="7" w:tplc="6FCA2370" w:tentative="1">
      <w:start w:val="1"/>
      <w:numFmt w:val="bullet"/>
      <w:lvlText w:val="o"/>
      <w:lvlJc w:val="left"/>
      <w:pPr>
        <w:ind w:left="5760" w:hanging="360"/>
      </w:pPr>
      <w:rPr>
        <w:rFonts w:ascii="Courier New" w:hAnsi="Courier New" w:cs="Courier New" w:hint="default"/>
      </w:rPr>
    </w:lvl>
    <w:lvl w:ilvl="8" w:tplc="DE20F316" w:tentative="1">
      <w:start w:val="1"/>
      <w:numFmt w:val="bullet"/>
      <w:lvlText w:val=""/>
      <w:lvlJc w:val="left"/>
      <w:pPr>
        <w:ind w:left="6480" w:hanging="360"/>
      </w:pPr>
      <w:rPr>
        <w:rFonts w:ascii="Wingdings" w:hAnsi="Wingdings" w:hint="default"/>
      </w:rPr>
    </w:lvl>
  </w:abstractNum>
  <w:abstractNum w:abstractNumId="32" w15:restartNumberingAfterBreak="0">
    <w:nsid w:val="747F0FE9"/>
    <w:multiLevelType w:val="hybridMultilevel"/>
    <w:tmpl w:val="26AE257E"/>
    <w:lvl w:ilvl="0" w:tplc="5F98CADE">
      <w:start w:val="1"/>
      <w:numFmt w:val="bullet"/>
      <w:lvlText w:val=""/>
      <w:lvlJc w:val="left"/>
      <w:pPr>
        <w:ind w:left="720" w:hanging="360"/>
      </w:pPr>
      <w:rPr>
        <w:rFonts w:ascii="Symbol" w:hAnsi="Symbol" w:hint="default"/>
      </w:rPr>
    </w:lvl>
    <w:lvl w:ilvl="1" w:tplc="3DC2D02E" w:tentative="1">
      <w:start w:val="1"/>
      <w:numFmt w:val="bullet"/>
      <w:lvlText w:val="o"/>
      <w:lvlJc w:val="left"/>
      <w:pPr>
        <w:ind w:left="1440" w:hanging="360"/>
      </w:pPr>
      <w:rPr>
        <w:rFonts w:ascii="Courier New" w:hAnsi="Courier New" w:cs="Courier New" w:hint="default"/>
      </w:rPr>
    </w:lvl>
    <w:lvl w:ilvl="2" w:tplc="2B606956" w:tentative="1">
      <w:start w:val="1"/>
      <w:numFmt w:val="bullet"/>
      <w:lvlText w:val=""/>
      <w:lvlJc w:val="left"/>
      <w:pPr>
        <w:ind w:left="2160" w:hanging="360"/>
      </w:pPr>
      <w:rPr>
        <w:rFonts w:ascii="Wingdings" w:hAnsi="Wingdings" w:hint="default"/>
      </w:rPr>
    </w:lvl>
    <w:lvl w:ilvl="3" w:tplc="96723FDA" w:tentative="1">
      <w:start w:val="1"/>
      <w:numFmt w:val="bullet"/>
      <w:lvlText w:val=""/>
      <w:lvlJc w:val="left"/>
      <w:pPr>
        <w:ind w:left="2880" w:hanging="360"/>
      </w:pPr>
      <w:rPr>
        <w:rFonts w:ascii="Symbol" w:hAnsi="Symbol" w:hint="default"/>
      </w:rPr>
    </w:lvl>
    <w:lvl w:ilvl="4" w:tplc="D9841E94" w:tentative="1">
      <w:start w:val="1"/>
      <w:numFmt w:val="bullet"/>
      <w:lvlText w:val="o"/>
      <w:lvlJc w:val="left"/>
      <w:pPr>
        <w:ind w:left="3600" w:hanging="360"/>
      </w:pPr>
      <w:rPr>
        <w:rFonts w:ascii="Courier New" w:hAnsi="Courier New" w:cs="Courier New" w:hint="default"/>
      </w:rPr>
    </w:lvl>
    <w:lvl w:ilvl="5" w:tplc="5BF09CF0" w:tentative="1">
      <w:start w:val="1"/>
      <w:numFmt w:val="bullet"/>
      <w:lvlText w:val=""/>
      <w:lvlJc w:val="left"/>
      <w:pPr>
        <w:ind w:left="4320" w:hanging="360"/>
      </w:pPr>
      <w:rPr>
        <w:rFonts w:ascii="Wingdings" w:hAnsi="Wingdings" w:hint="default"/>
      </w:rPr>
    </w:lvl>
    <w:lvl w:ilvl="6" w:tplc="230C094A" w:tentative="1">
      <w:start w:val="1"/>
      <w:numFmt w:val="bullet"/>
      <w:lvlText w:val=""/>
      <w:lvlJc w:val="left"/>
      <w:pPr>
        <w:ind w:left="5040" w:hanging="360"/>
      </w:pPr>
      <w:rPr>
        <w:rFonts w:ascii="Symbol" w:hAnsi="Symbol" w:hint="default"/>
      </w:rPr>
    </w:lvl>
    <w:lvl w:ilvl="7" w:tplc="A0F68E0C" w:tentative="1">
      <w:start w:val="1"/>
      <w:numFmt w:val="bullet"/>
      <w:lvlText w:val="o"/>
      <w:lvlJc w:val="left"/>
      <w:pPr>
        <w:ind w:left="5760" w:hanging="360"/>
      </w:pPr>
      <w:rPr>
        <w:rFonts w:ascii="Courier New" w:hAnsi="Courier New" w:cs="Courier New" w:hint="default"/>
      </w:rPr>
    </w:lvl>
    <w:lvl w:ilvl="8" w:tplc="EC3EA90C" w:tentative="1">
      <w:start w:val="1"/>
      <w:numFmt w:val="bullet"/>
      <w:lvlText w:val=""/>
      <w:lvlJc w:val="left"/>
      <w:pPr>
        <w:ind w:left="6480" w:hanging="360"/>
      </w:pPr>
      <w:rPr>
        <w:rFonts w:ascii="Wingdings" w:hAnsi="Wingdings" w:hint="default"/>
      </w:rPr>
    </w:lvl>
  </w:abstractNum>
  <w:abstractNum w:abstractNumId="33" w15:restartNumberingAfterBreak="0">
    <w:nsid w:val="76A45495"/>
    <w:multiLevelType w:val="hybridMultilevel"/>
    <w:tmpl w:val="19900F8E"/>
    <w:lvl w:ilvl="0" w:tplc="345C1E24">
      <w:start w:val="1"/>
      <w:numFmt w:val="bullet"/>
      <w:lvlText w:val=""/>
      <w:lvlJc w:val="left"/>
      <w:pPr>
        <w:ind w:left="720" w:hanging="360"/>
      </w:pPr>
      <w:rPr>
        <w:rFonts w:ascii="Symbol" w:hAnsi="Symbol" w:hint="default"/>
      </w:rPr>
    </w:lvl>
    <w:lvl w:ilvl="1" w:tplc="AA6ECD96" w:tentative="1">
      <w:start w:val="1"/>
      <w:numFmt w:val="bullet"/>
      <w:lvlText w:val="o"/>
      <w:lvlJc w:val="left"/>
      <w:pPr>
        <w:ind w:left="1440" w:hanging="360"/>
      </w:pPr>
      <w:rPr>
        <w:rFonts w:ascii="Courier New" w:hAnsi="Courier New" w:cs="Courier New" w:hint="default"/>
      </w:rPr>
    </w:lvl>
    <w:lvl w:ilvl="2" w:tplc="7D7EC776" w:tentative="1">
      <w:start w:val="1"/>
      <w:numFmt w:val="bullet"/>
      <w:lvlText w:val=""/>
      <w:lvlJc w:val="left"/>
      <w:pPr>
        <w:ind w:left="2160" w:hanging="360"/>
      </w:pPr>
      <w:rPr>
        <w:rFonts w:ascii="Wingdings" w:hAnsi="Wingdings" w:hint="default"/>
      </w:rPr>
    </w:lvl>
    <w:lvl w:ilvl="3" w:tplc="8162EC06" w:tentative="1">
      <w:start w:val="1"/>
      <w:numFmt w:val="bullet"/>
      <w:lvlText w:val=""/>
      <w:lvlJc w:val="left"/>
      <w:pPr>
        <w:ind w:left="2880" w:hanging="360"/>
      </w:pPr>
      <w:rPr>
        <w:rFonts w:ascii="Symbol" w:hAnsi="Symbol" w:hint="default"/>
      </w:rPr>
    </w:lvl>
    <w:lvl w:ilvl="4" w:tplc="3EC8D2E4" w:tentative="1">
      <w:start w:val="1"/>
      <w:numFmt w:val="bullet"/>
      <w:lvlText w:val="o"/>
      <w:lvlJc w:val="left"/>
      <w:pPr>
        <w:ind w:left="3600" w:hanging="360"/>
      </w:pPr>
      <w:rPr>
        <w:rFonts w:ascii="Courier New" w:hAnsi="Courier New" w:cs="Courier New" w:hint="default"/>
      </w:rPr>
    </w:lvl>
    <w:lvl w:ilvl="5" w:tplc="EE2EFEF8" w:tentative="1">
      <w:start w:val="1"/>
      <w:numFmt w:val="bullet"/>
      <w:lvlText w:val=""/>
      <w:lvlJc w:val="left"/>
      <w:pPr>
        <w:ind w:left="4320" w:hanging="360"/>
      </w:pPr>
      <w:rPr>
        <w:rFonts w:ascii="Wingdings" w:hAnsi="Wingdings" w:hint="default"/>
      </w:rPr>
    </w:lvl>
    <w:lvl w:ilvl="6" w:tplc="3758B2B0" w:tentative="1">
      <w:start w:val="1"/>
      <w:numFmt w:val="bullet"/>
      <w:lvlText w:val=""/>
      <w:lvlJc w:val="left"/>
      <w:pPr>
        <w:ind w:left="5040" w:hanging="360"/>
      </w:pPr>
      <w:rPr>
        <w:rFonts w:ascii="Symbol" w:hAnsi="Symbol" w:hint="default"/>
      </w:rPr>
    </w:lvl>
    <w:lvl w:ilvl="7" w:tplc="A0B4ACB6" w:tentative="1">
      <w:start w:val="1"/>
      <w:numFmt w:val="bullet"/>
      <w:lvlText w:val="o"/>
      <w:lvlJc w:val="left"/>
      <w:pPr>
        <w:ind w:left="5760" w:hanging="360"/>
      </w:pPr>
      <w:rPr>
        <w:rFonts w:ascii="Courier New" w:hAnsi="Courier New" w:cs="Courier New" w:hint="default"/>
      </w:rPr>
    </w:lvl>
    <w:lvl w:ilvl="8" w:tplc="76DA1A70" w:tentative="1">
      <w:start w:val="1"/>
      <w:numFmt w:val="bullet"/>
      <w:lvlText w:val=""/>
      <w:lvlJc w:val="left"/>
      <w:pPr>
        <w:ind w:left="6480" w:hanging="360"/>
      </w:pPr>
      <w:rPr>
        <w:rFonts w:ascii="Wingdings" w:hAnsi="Wingdings" w:hint="default"/>
      </w:rPr>
    </w:lvl>
  </w:abstractNum>
  <w:abstractNum w:abstractNumId="34" w15:restartNumberingAfterBreak="0">
    <w:nsid w:val="76E21341"/>
    <w:multiLevelType w:val="hybridMultilevel"/>
    <w:tmpl w:val="ACFE091A"/>
    <w:lvl w:ilvl="0" w:tplc="1F16D7EE">
      <w:start w:val="1"/>
      <w:numFmt w:val="bullet"/>
      <w:lvlText w:val=""/>
      <w:lvlJc w:val="left"/>
      <w:pPr>
        <w:ind w:left="786" w:hanging="360"/>
      </w:pPr>
      <w:rPr>
        <w:rFonts w:ascii="Symbol" w:hAnsi="Symbol" w:hint="default"/>
      </w:rPr>
    </w:lvl>
    <w:lvl w:ilvl="1" w:tplc="608C6E46" w:tentative="1">
      <w:start w:val="1"/>
      <w:numFmt w:val="bullet"/>
      <w:lvlText w:val="o"/>
      <w:lvlJc w:val="left"/>
      <w:pPr>
        <w:ind w:left="1506" w:hanging="360"/>
      </w:pPr>
      <w:rPr>
        <w:rFonts w:ascii="Courier New" w:hAnsi="Courier New" w:cs="Courier New" w:hint="default"/>
      </w:rPr>
    </w:lvl>
    <w:lvl w:ilvl="2" w:tplc="038A1240" w:tentative="1">
      <w:start w:val="1"/>
      <w:numFmt w:val="bullet"/>
      <w:lvlText w:val=""/>
      <w:lvlJc w:val="left"/>
      <w:pPr>
        <w:ind w:left="2226" w:hanging="360"/>
      </w:pPr>
      <w:rPr>
        <w:rFonts w:ascii="Wingdings" w:hAnsi="Wingdings" w:hint="default"/>
      </w:rPr>
    </w:lvl>
    <w:lvl w:ilvl="3" w:tplc="7FDC8460" w:tentative="1">
      <w:start w:val="1"/>
      <w:numFmt w:val="bullet"/>
      <w:lvlText w:val=""/>
      <w:lvlJc w:val="left"/>
      <w:pPr>
        <w:ind w:left="2946" w:hanging="360"/>
      </w:pPr>
      <w:rPr>
        <w:rFonts w:ascii="Symbol" w:hAnsi="Symbol" w:hint="default"/>
      </w:rPr>
    </w:lvl>
    <w:lvl w:ilvl="4" w:tplc="BDD2BC10" w:tentative="1">
      <w:start w:val="1"/>
      <w:numFmt w:val="bullet"/>
      <w:lvlText w:val="o"/>
      <w:lvlJc w:val="left"/>
      <w:pPr>
        <w:ind w:left="3666" w:hanging="360"/>
      </w:pPr>
      <w:rPr>
        <w:rFonts w:ascii="Courier New" w:hAnsi="Courier New" w:cs="Courier New" w:hint="default"/>
      </w:rPr>
    </w:lvl>
    <w:lvl w:ilvl="5" w:tplc="4216B836" w:tentative="1">
      <w:start w:val="1"/>
      <w:numFmt w:val="bullet"/>
      <w:lvlText w:val=""/>
      <w:lvlJc w:val="left"/>
      <w:pPr>
        <w:ind w:left="4386" w:hanging="360"/>
      </w:pPr>
      <w:rPr>
        <w:rFonts w:ascii="Wingdings" w:hAnsi="Wingdings" w:hint="default"/>
      </w:rPr>
    </w:lvl>
    <w:lvl w:ilvl="6" w:tplc="8B2C93C8" w:tentative="1">
      <w:start w:val="1"/>
      <w:numFmt w:val="bullet"/>
      <w:lvlText w:val=""/>
      <w:lvlJc w:val="left"/>
      <w:pPr>
        <w:ind w:left="5106" w:hanging="360"/>
      </w:pPr>
      <w:rPr>
        <w:rFonts w:ascii="Symbol" w:hAnsi="Symbol" w:hint="default"/>
      </w:rPr>
    </w:lvl>
    <w:lvl w:ilvl="7" w:tplc="08A034C8" w:tentative="1">
      <w:start w:val="1"/>
      <w:numFmt w:val="bullet"/>
      <w:lvlText w:val="o"/>
      <w:lvlJc w:val="left"/>
      <w:pPr>
        <w:ind w:left="5826" w:hanging="360"/>
      </w:pPr>
      <w:rPr>
        <w:rFonts w:ascii="Courier New" w:hAnsi="Courier New" w:cs="Courier New" w:hint="default"/>
      </w:rPr>
    </w:lvl>
    <w:lvl w:ilvl="8" w:tplc="457E55A6" w:tentative="1">
      <w:start w:val="1"/>
      <w:numFmt w:val="bullet"/>
      <w:lvlText w:val=""/>
      <w:lvlJc w:val="left"/>
      <w:pPr>
        <w:ind w:left="6546" w:hanging="360"/>
      </w:pPr>
      <w:rPr>
        <w:rFonts w:ascii="Wingdings" w:hAnsi="Wingdings" w:hint="default"/>
      </w:rPr>
    </w:lvl>
  </w:abstractNum>
  <w:num w:numId="1" w16cid:durableId="19358055">
    <w:abstractNumId w:val="30"/>
  </w:num>
  <w:num w:numId="2" w16cid:durableId="1262571821">
    <w:abstractNumId w:val="2"/>
  </w:num>
  <w:num w:numId="3" w16cid:durableId="1727560440">
    <w:abstractNumId w:val="1"/>
  </w:num>
  <w:num w:numId="4" w16cid:durableId="892738479">
    <w:abstractNumId w:val="13"/>
  </w:num>
  <w:num w:numId="5" w16cid:durableId="468791129">
    <w:abstractNumId w:val="22"/>
  </w:num>
  <w:num w:numId="6" w16cid:durableId="489911470">
    <w:abstractNumId w:val="31"/>
  </w:num>
  <w:num w:numId="7" w16cid:durableId="1996178422">
    <w:abstractNumId w:val="20"/>
  </w:num>
  <w:num w:numId="8" w16cid:durableId="98067343">
    <w:abstractNumId w:val="26"/>
  </w:num>
  <w:num w:numId="9" w16cid:durableId="1582518851">
    <w:abstractNumId w:val="18"/>
  </w:num>
  <w:num w:numId="10" w16cid:durableId="787897012">
    <w:abstractNumId w:val="4"/>
  </w:num>
  <w:num w:numId="11" w16cid:durableId="301272937">
    <w:abstractNumId w:val="21"/>
  </w:num>
  <w:num w:numId="12" w16cid:durableId="1525896232">
    <w:abstractNumId w:val="19"/>
  </w:num>
  <w:num w:numId="13" w16cid:durableId="909268795">
    <w:abstractNumId w:val="5"/>
  </w:num>
  <w:num w:numId="14" w16cid:durableId="1253201484">
    <w:abstractNumId w:val="8"/>
  </w:num>
  <w:num w:numId="15" w16cid:durableId="1916474115">
    <w:abstractNumId w:val="0"/>
  </w:num>
  <w:num w:numId="16" w16cid:durableId="2123764233">
    <w:abstractNumId w:val="29"/>
  </w:num>
  <w:num w:numId="17" w16cid:durableId="1774130284">
    <w:abstractNumId w:val="9"/>
  </w:num>
  <w:num w:numId="18" w16cid:durableId="1040932395">
    <w:abstractNumId w:val="14"/>
  </w:num>
  <w:num w:numId="19" w16cid:durableId="225536761">
    <w:abstractNumId w:val="20"/>
  </w:num>
  <w:num w:numId="20" w16cid:durableId="1971469492">
    <w:abstractNumId w:val="10"/>
  </w:num>
  <w:num w:numId="21" w16cid:durableId="938180466">
    <w:abstractNumId w:val="3"/>
  </w:num>
  <w:num w:numId="22" w16cid:durableId="107894202">
    <w:abstractNumId w:val="24"/>
  </w:num>
  <w:num w:numId="23" w16cid:durableId="1748570881">
    <w:abstractNumId w:val="23"/>
  </w:num>
  <w:num w:numId="24" w16cid:durableId="1408527932">
    <w:abstractNumId w:val="20"/>
  </w:num>
  <w:num w:numId="25" w16cid:durableId="533078733">
    <w:abstractNumId w:val="25"/>
  </w:num>
  <w:num w:numId="26" w16cid:durableId="124281157">
    <w:abstractNumId w:val="6"/>
  </w:num>
  <w:num w:numId="27" w16cid:durableId="575944471">
    <w:abstractNumId w:val="20"/>
  </w:num>
  <w:num w:numId="28" w16cid:durableId="167907755">
    <w:abstractNumId w:val="16"/>
  </w:num>
  <w:num w:numId="29" w16cid:durableId="1634603471">
    <w:abstractNumId w:val="11"/>
  </w:num>
  <w:num w:numId="30" w16cid:durableId="426120258">
    <w:abstractNumId w:val="12"/>
  </w:num>
  <w:num w:numId="31" w16cid:durableId="637494263">
    <w:abstractNumId w:val="27"/>
  </w:num>
  <w:num w:numId="32" w16cid:durableId="1056127826">
    <w:abstractNumId w:val="7"/>
  </w:num>
  <w:num w:numId="33" w16cid:durableId="373582448">
    <w:abstractNumId w:val="33"/>
  </w:num>
  <w:num w:numId="34" w16cid:durableId="1352874197">
    <w:abstractNumId w:val="28"/>
  </w:num>
  <w:num w:numId="35" w16cid:durableId="1270966235">
    <w:abstractNumId w:val="15"/>
  </w:num>
  <w:num w:numId="36" w16cid:durableId="1350059356">
    <w:abstractNumId w:val="32"/>
  </w:num>
  <w:num w:numId="37" w16cid:durableId="72700536">
    <w:abstractNumId w:val="34"/>
  </w:num>
  <w:num w:numId="38" w16cid:durableId="1758797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E6"/>
    <w:rsid w:val="0000017A"/>
    <w:rsid w:val="000009BD"/>
    <w:rsid w:val="000041BD"/>
    <w:rsid w:val="00007525"/>
    <w:rsid w:val="000114AF"/>
    <w:rsid w:val="00011972"/>
    <w:rsid w:val="00012BAC"/>
    <w:rsid w:val="000155E1"/>
    <w:rsid w:val="000206E7"/>
    <w:rsid w:val="000210CD"/>
    <w:rsid w:val="000269F3"/>
    <w:rsid w:val="0003088A"/>
    <w:rsid w:val="00042A33"/>
    <w:rsid w:val="00042EAA"/>
    <w:rsid w:val="00044784"/>
    <w:rsid w:val="00046B53"/>
    <w:rsid w:val="00066FE5"/>
    <w:rsid w:val="0007766A"/>
    <w:rsid w:val="000844BD"/>
    <w:rsid w:val="0009121A"/>
    <w:rsid w:val="000925C0"/>
    <w:rsid w:val="000A2744"/>
    <w:rsid w:val="000C2BB8"/>
    <w:rsid w:val="000C6422"/>
    <w:rsid w:val="000D2EA2"/>
    <w:rsid w:val="000D4F65"/>
    <w:rsid w:val="000D5EC0"/>
    <w:rsid w:val="000D671F"/>
    <w:rsid w:val="000E133A"/>
    <w:rsid w:val="000E20DA"/>
    <w:rsid w:val="000E57B5"/>
    <w:rsid w:val="000E6F78"/>
    <w:rsid w:val="000F215C"/>
    <w:rsid w:val="000F2817"/>
    <w:rsid w:val="000F48A8"/>
    <w:rsid w:val="00105398"/>
    <w:rsid w:val="00106D18"/>
    <w:rsid w:val="00106E13"/>
    <w:rsid w:val="00110229"/>
    <w:rsid w:val="00111FB9"/>
    <w:rsid w:val="00112D91"/>
    <w:rsid w:val="001139D3"/>
    <w:rsid w:val="00120286"/>
    <w:rsid w:val="001234EB"/>
    <w:rsid w:val="00130DBA"/>
    <w:rsid w:val="00131BDA"/>
    <w:rsid w:val="00136ABC"/>
    <w:rsid w:val="00137FDD"/>
    <w:rsid w:val="00140A46"/>
    <w:rsid w:val="0014374A"/>
    <w:rsid w:val="00145E0C"/>
    <w:rsid w:val="00151B66"/>
    <w:rsid w:val="00151CFA"/>
    <w:rsid w:val="00155054"/>
    <w:rsid w:val="00155920"/>
    <w:rsid w:val="00165102"/>
    <w:rsid w:val="00165E53"/>
    <w:rsid w:val="00167B1A"/>
    <w:rsid w:val="001710F9"/>
    <w:rsid w:val="00172181"/>
    <w:rsid w:val="00175893"/>
    <w:rsid w:val="001814C7"/>
    <w:rsid w:val="00182186"/>
    <w:rsid w:val="00183E66"/>
    <w:rsid w:val="00184901"/>
    <w:rsid w:val="001861BF"/>
    <w:rsid w:val="0019016E"/>
    <w:rsid w:val="00190AC0"/>
    <w:rsid w:val="0019140F"/>
    <w:rsid w:val="00191F59"/>
    <w:rsid w:val="0019719A"/>
    <w:rsid w:val="001A03F1"/>
    <w:rsid w:val="001B0EDC"/>
    <w:rsid w:val="001C03AB"/>
    <w:rsid w:val="001C7538"/>
    <w:rsid w:val="001D089F"/>
    <w:rsid w:val="001D4D9B"/>
    <w:rsid w:val="001E173D"/>
    <w:rsid w:val="001E18C1"/>
    <w:rsid w:val="001E75A8"/>
    <w:rsid w:val="001F31F8"/>
    <w:rsid w:val="001F4B86"/>
    <w:rsid w:val="00201C4A"/>
    <w:rsid w:val="00204CDD"/>
    <w:rsid w:val="00207635"/>
    <w:rsid w:val="00211E6E"/>
    <w:rsid w:val="002178D1"/>
    <w:rsid w:val="0022110C"/>
    <w:rsid w:val="002213BB"/>
    <w:rsid w:val="002250D8"/>
    <w:rsid w:val="00233180"/>
    <w:rsid w:val="00240C93"/>
    <w:rsid w:val="00245D61"/>
    <w:rsid w:val="00246125"/>
    <w:rsid w:val="0024637F"/>
    <w:rsid w:val="0025029A"/>
    <w:rsid w:val="00252442"/>
    <w:rsid w:val="002524CD"/>
    <w:rsid w:val="0025656C"/>
    <w:rsid w:val="00256AEA"/>
    <w:rsid w:val="00261607"/>
    <w:rsid w:val="00263994"/>
    <w:rsid w:val="00265BBF"/>
    <w:rsid w:val="00273AEB"/>
    <w:rsid w:val="00273F11"/>
    <w:rsid w:val="00275048"/>
    <w:rsid w:val="00276050"/>
    <w:rsid w:val="002859F8"/>
    <w:rsid w:val="00291D0C"/>
    <w:rsid w:val="00292419"/>
    <w:rsid w:val="002A391E"/>
    <w:rsid w:val="002B0114"/>
    <w:rsid w:val="002B0864"/>
    <w:rsid w:val="002B6493"/>
    <w:rsid w:val="002C64DB"/>
    <w:rsid w:val="002E25E3"/>
    <w:rsid w:val="002E7F3F"/>
    <w:rsid w:val="003009FD"/>
    <w:rsid w:val="00302D7F"/>
    <w:rsid w:val="00305EEC"/>
    <w:rsid w:val="00306E58"/>
    <w:rsid w:val="00310BAE"/>
    <w:rsid w:val="003111C1"/>
    <w:rsid w:val="003162A8"/>
    <w:rsid w:val="00316B56"/>
    <w:rsid w:val="0032070A"/>
    <w:rsid w:val="00332A66"/>
    <w:rsid w:val="00334E71"/>
    <w:rsid w:val="00336E11"/>
    <w:rsid w:val="00337F69"/>
    <w:rsid w:val="0034136A"/>
    <w:rsid w:val="00356354"/>
    <w:rsid w:val="00360843"/>
    <w:rsid w:val="00362141"/>
    <w:rsid w:val="00370917"/>
    <w:rsid w:val="003711DE"/>
    <w:rsid w:val="00372656"/>
    <w:rsid w:val="00373615"/>
    <w:rsid w:val="00374FC2"/>
    <w:rsid w:val="0038408F"/>
    <w:rsid w:val="00385916"/>
    <w:rsid w:val="00386A7A"/>
    <w:rsid w:val="00391192"/>
    <w:rsid w:val="00396DA5"/>
    <w:rsid w:val="003A13B6"/>
    <w:rsid w:val="003A5A6D"/>
    <w:rsid w:val="003A7F13"/>
    <w:rsid w:val="003B0D0E"/>
    <w:rsid w:val="003B2E35"/>
    <w:rsid w:val="003B592E"/>
    <w:rsid w:val="003B77CA"/>
    <w:rsid w:val="003C1FF1"/>
    <w:rsid w:val="003C3858"/>
    <w:rsid w:val="003C5008"/>
    <w:rsid w:val="003C7755"/>
    <w:rsid w:val="003D4673"/>
    <w:rsid w:val="003D6094"/>
    <w:rsid w:val="003E2622"/>
    <w:rsid w:val="003E2D37"/>
    <w:rsid w:val="003E53ED"/>
    <w:rsid w:val="003E61D6"/>
    <w:rsid w:val="003F0C74"/>
    <w:rsid w:val="003F21C0"/>
    <w:rsid w:val="003F6E9E"/>
    <w:rsid w:val="003F7327"/>
    <w:rsid w:val="003F78E9"/>
    <w:rsid w:val="00412868"/>
    <w:rsid w:val="00414D7F"/>
    <w:rsid w:val="00420FD2"/>
    <w:rsid w:val="004214C8"/>
    <w:rsid w:val="0042640C"/>
    <w:rsid w:val="0043027E"/>
    <w:rsid w:val="00434AEF"/>
    <w:rsid w:val="0043647A"/>
    <w:rsid w:val="004375B0"/>
    <w:rsid w:val="00437A59"/>
    <w:rsid w:val="00440BC4"/>
    <w:rsid w:val="00450728"/>
    <w:rsid w:val="004509E6"/>
    <w:rsid w:val="004624A2"/>
    <w:rsid w:val="00464D00"/>
    <w:rsid w:val="00481095"/>
    <w:rsid w:val="00482CC8"/>
    <w:rsid w:val="00483263"/>
    <w:rsid w:val="004842E7"/>
    <w:rsid w:val="00497E6C"/>
    <w:rsid w:val="004A5971"/>
    <w:rsid w:val="004A6648"/>
    <w:rsid w:val="004B01E3"/>
    <w:rsid w:val="004B2499"/>
    <w:rsid w:val="004C24A6"/>
    <w:rsid w:val="004C41FA"/>
    <w:rsid w:val="004C45B1"/>
    <w:rsid w:val="004C60CE"/>
    <w:rsid w:val="004C70A7"/>
    <w:rsid w:val="004C7947"/>
    <w:rsid w:val="004C7EA0"/>
    <w:rsid w:val="004D544E"/>
    <w:rsid w:val="004D6751"/>
    <w:rsid w:val="004D67C4"/>
    <w:rsid w:val="004E388B"/>
    <w:rsid w:val="004E489A"/>
    <w:rsid w:val="004E6E62"/>
    <w:rsid w:val="004E77CF"/>
    <w:rsid w:val="004F27B5"/>
    <w:rsid w:val="004F32D5"/>
    <w:rsid w:val="004F49F9"/>
    <w:rsid w:val="005034D9"/>
    <w:rsid w:val="00511464"/>
    <w:rsid w:val="00511598"/>
    <w:rsid w:val="00515161"/>
    <w:rsid w:val="00515EF2"/>
    <w:rsid w:val="00522521"/>
    <w:rsid w:val="00535867"/>
    <w:rsid w:val="00537E37"/>
    <w:rsid w:val="005447E9"/>
    <w:rsid w:val="005478C6"/>
    <w:rsid w:val="00550228"/>
    <w:rsid w:val="00565A75"/>
    <w:rsid w:val="00574B5C"/>
    <w:rsid w:val="00574F27"/>
    <w:rsid w:val="00582A1C"/>
    <w:rsid w:val="00582E3B"/>
    <w:rsid w:val="00592307"/>
    <w:rsid w:val="00592493"/>
    <w:rsid w:val="00592DC7"/>
    <w:rsid w:val="00594263"/>
    <w:rsid w:val="005A7650"/>
    <w:rsid w:val="005B2933"/>
    <w:rsid w:val="005B4555"/>
    <w:rsid w:val="005B7D24"/>
    <w:rsid w:val="005C4337"/>
    <w:rsid w:val="005C5609"/>
    <w:rsid w:val="005C6156"/>
    <w:rsid w:val="005C62C4"/>
    <w:rsid w:val="005D635B"/>
    <w:rsid w:val="005E1B6A"/>
    <w:rsid w:val="005E50AA"/>
    <w:rsid w:val="005F0CF8"/>
    <w:rsid w:val="005F15E5"/>
    <w:rsid w:val="005F1D58"/>
    <w:rsid w:val="00604972"/>
    <w:rsid w:val="00605F7C"/>
    <w:rsid w:val="00607149"/>
    <w:rsid w:val="00611901"/>
    <w:rsid w:val="006121D8"/>
    <w:rsid w:val="006143FC"/>
    <w:rsid w:val="006148AF"/>
    <w:rsid w:val="00615803"/>
    <w:rsid w:val="00617AD7"/>
    <w:rsid w:val="00621A32"/>
    <w:rsid w:val="006254DD"/>
    <w:rsid w:val="0062616F"/>
    <w:rsid w:val="006307AE"/>
    <w:rsid w:val="00632060"/>
    <w:rsid w:val="00640975"/>
    <w:rsid w:val="0064503A"/>
    <w:rsid w:val="00646C8B"/>
    <w:rsid w:val="006476C1"/>
    <w:rsid w:val="00651745"/>
    <w:rsid w:val="00652B85"/>
    <w:rsid w:val="0065662B"/>
    <w:rsid w:val="00660921"/>
    <w:rsid w:val="00666CA7"/>
    <w:rsid w:val="006670A3"/>
    <w:rsid w:val="00673BB4"/>
    <w:rsid w:val="0068356E"/>
    <w:rsid w:val="0069159A"/>
    <w:rsid w:val="00695D15"/>
    <w:rsid w:val="006A5C02"/>
    <w:rsid w:val="006A7488"/>
    <w:rsid w:val="006B0869"/>
    <w:rsid w:val="006B141A"/>
    <w:rsid w:val="006B5261"/>
    <w:rsid w:val="006B6A8F"/>
    <w:rsid w:val="006B7E5B"/>
    <w:rsid w:val="006C01F9"/>
    <w:rsid w:val="006C139B"/>
    <w:rsid w:val="006C13FD"/>
    <w:rsid w:val="006C3115"/>
    <w:rsid w:val="006C3A2A"/>
    <w:rsid w:val="006C4BE0"/>
    <w:rsid w:val="006C5EF4"/>
    <w:rsid w:val="006E3EB7"/>
    <w:rsid w:val="006F12E7"/>
    <w:rsid w:val="006F1417"/>
    <w:rsid w:val="006F2C91"/>
    <w:rsid w:val="0070137D"/>
    <w:rsid w:val="00702B42"/>
    <w:rsid w:val="00703855"/>
    <w:rsid w:val="00711A3A"/>
    <w:rsid w:val="00712FE5"/>
    <w:rsid w:val="007227F6"/>
    <w:rsid w:val="0073435E"/>
    <w:rsid w:val="007373D9"/>
    <w:rsid w:val="00740C50"/>
    <w:rsid w:val="00746B13"/>
    <w:rsid w:val="00747511"/>
    <w:rsid w:val="00761080"/>
    <w:rsid w:val="00761980"/>
    <w:rsid w:val="00761E3B"/>
    <w:rsid w:val="00764543"/>
    <w:rsid w:val="00764C60"/>
    <w:rsid w:val="00775783"/>
    <w:rsid w:val="00777ED3"/>
    <w:rsid w:val="00782F69"/>
    <w:rsid w:val="0078405C"/>
    <w:rsid w:val="00794E50"/>
    <w:rsid w:val="00795F1E"/>
    <w:rsid w:val="007A4504"/>
    <w:rsid w:val="007A53D0"/>
    <w:rsid w:val="007A658F"/>
    <w:rsid w:val="007B00BE"/>
    <w:rsid w:val="007B0E0F"/>
    <w:rsid w:val="007B5359"/>
    <w:rsid w:val="007C0A33"/>
    <w:rsid w:val="007C1EFE"/>
    <w:rsid w:val="007D5018"/>
    <w:rsid w:val="007E00D2"/>
    <w:rsid w:val="007E3E16"/>
    <w:rsid w:val="007F2DC3"/>
    <w:rsid w:val="007F3481"/>
    <w:rsid w:val="007F4721"/>
    <w:rsid w:val="007F474D"/>
    <w:rsid w:val="007F6639"/>
    <w:rsid w:val="007F72B3"/>
    <w:rsid w:val="00803C5B"/>
    <w:rsid w:val="00806655"/>
    <w:rsid w:val="0081232D"/>
    <w:rsid w:val="00812C20"/>
    <w:rsid w:val="008154D8"/>
    <w:rsid w:val="00822296"/>
    <w:rsid w:val="00824640"/>
    <w:rsid w:val="00826872"/>
    <w:rsid w:val="00830421"/>
    <w:rsid w:val="00843D65"/>
    <w:rsid w:val="00846122"/>
    <w:rsid w:val="00847682"/>
    <w:rsid w:val="00852D43"/>
    <w:rsid w:val="00853153"/>
    <w:rsid w:val="00853623"/>
    <w:rsid w:val="00857BEE"/>
    <w:rsid w:val="00863ADE"/>
    <w:rsid w:val="00884212"/>
    <w:rsid w:val="008905FD"/>
    <w:rsid w:val="008914B6"/>
    <w:rsid w:val="008930F3"/>
    <w:rsid w:val="00893ABA"/>
    <w:rsid w:val="00895478"/>
    <w:rsid w:val="008962A5"/>
    <w:rsid w:val="008B23E4"/>
    <w:rsid w:val="008C31FB"/>
    <w:rsid w:val="008C3D79"/>
    <w:rsid w:val="008C4BFB"/>
    <w:rsid w:val="008C6843"/>
    <w:rsid w:val="008C691D"/>
    <w:rsid w:val="008C7DDE"/>
    <w:rsid w:val="008D6D31"/>
    <w:rsid w:val="008E0123"/>
    <w:rsid w:val="008E5359"/>
    <w:rsid w:val="008F0E10"/>
    <w:rsid w:val="009078DE"/>
    <w:rsid w:val="009126DB"/>
    <w:rsid w:val="009216C9"/>
    <w:rsid w:val="009255DE"/>
    <w:rsid w:val="00925E24"/>
    <w:rsid w:val="00930AF3"/>
    <w:rsid w:val="00930E23"/>
    <w:rsid w:val="00931708"/>
    <w:rsid w:val="00931D3D"/>
    <w:rsid w:val="009344F1"/>
    <w:rsid w:val="009363AD"/>
    <w:rsid w:val="00942E4D"/>
    <w:rsid w:val="00942FF5"/>
    <w:rsid w:val="00944474"/>
    <w:rsid w:val="009565FF"/>
    <w:rsid w:val="00956759"/>
    <w:rsid w:val="00957961"/>
    <w:rsid w:val="00957CEF"/>
    <w:rsid w:val="0096073F"/>
    <w:rsid w:val="009612AA"/>
    <w:rsid w:val="00966199"/>
    <w:rsid w:val="0097345A"/>
    <w:rsid w:val="00975CBA"/>
    <w:rsid w:val="00976234"/>
    <w:rsid w:val="0097727F"/>
    <w:rsid w:val="00980D2C"/>
    <w:rsid w:val="009820B7"/>
    <w:rsid w:val="00986D22"/>
    <w:rsid w:val="00991D7A"/>
    <w:rsid w:val="00992383"/>
    <w:rsid w:val="00993410"/>
    <w:rsid w:val="00993910"/>
    <w:rsid w:val="00996514"/>
    <w:rsid w:val="009979ED"/>
    <w:rsid w:val="009A29D0"/>
    <w:rsid w:val="009A36D3"/>
    <w:rsid w:val="009A5B3D"/>
    <w:rsid w:val="009A5F81"/>
    <w:rsid w:val="009B50C2"/>
    <w:rsid w:val="009B56AD"/>
    <w:rsid w:val="009C0ABA"/>
    <w:rsid w:val="009C0FF2"/>
    <w:rsid w:val="009D25AB"/>
    <w:rsid w:val="009D362F"/>
    <w:rsid w:val="009D4308"/>
    <w:rsid w:val="009D54E2"/>
    <w:rsid w:val="009D623B"/>
    <w:rsid w:val="009E76EE"/>
    <w:rsid w:val="009F7357"/>
    <w:rsid w:val="00A04969"/>
    <w:rsid w:val="00A126A0"/>
    <w:rsid w:val="00A163E6"/>
    <w:rsid w:val="00A4218D"/>
    <w:rsid w:val="00A50ADC"/>
    <w:rsid w:val="00A512F9"/>
    <w:rsid w:val="00A5607C"/>
    <w:rsid w:val="00A6660B"/>
    <w:rsid w:val="00A6681D"/>
    <w:rsid w:val="00A718CF"/>
    <w:rsid w:val="00A73C54"/>
    <w:rsid w:val="00A82C99"/>
    <w:rsid w:val="00A83D32"/>
    <w:rsid w:val="00A90A16"/>
    <w:rsid w:val="00A9320E"/>
    <w:rsid w:val="00AA1AE7"/>
    <w:rsid w:val="00AB0221"/>
    <w:rsid w:val="00AB2B57"/>
    <w:rsid w:val="00AB2FF9"/>
    <w:rsid w:val="00AB5B62"/>
    <w:rsid w:val="00AB5FEC"/>
    <w:rsid w:val="00AC0AC0"/>
    <w:rsid w:val="00AC4078"/>
    <w:rsid w:val="00AC495F"/>
    <w:rsid w:val="00AD0935"/>
    <w:rsid w:val="00AD3141"/>
    <w:rsid w:val="00AD7AA9"/>
    <w:rsid w:val="00AE1C1F"/>
    <w:rsid w:val="00AE40B8"/>
    <w:rsid w:val="00AE539A"/>
    <w:rsid w:val="00AE79FA"/>
    <w:rsid w:val="00AF141C"/>
    <w:rsid w:val="00AF296E"/>
    <w:rsid w:val="00AF609F"/>
    <w:rsid w:val="00B02336"/>
    <w:rsid w:val="00B02422"/>
    <w:rsid w:val="00B07435"/>
    <w:rsid w:val="00B07753"/>
    <w:rsid w:val="00B207B3"/>
    <w:rsid w:val="00B2155D"/>
    <w:rsid w:val="00B37260"/>
    <w:rsid w:val="00B37FF0"/>
    <w:rsid w:val="00B411A2"/>
    <w:rsid w:val="00B414C9"/>
    <w:rsid w:val="00B41504"/>
    <w:rsid w:val="00B45C07"/>
    <w:rsid w:val="00B54A58"/>
    <w:rsid w:val="00B55256"/>
    <w:rsid w:val="00B614C3"/>
    <w:rsid w:val="00B624F1"/>
    <w:rsid w:val="00B6542D"/>
    <w:rsid w:val="00B65736"/>
    <w:rsid w:val="00B66C11"/>
    <w:rsid w:val="00B800D7"/>
    <w:rsid w:val="00B8130B"/>
    <w:rsid w:val="00B81732"/>
    <w:rsid w:val="00B84168"/>
    <w:rsid w:val="00B86A82"/>
    <w:rsid w:val="00B939DD"/>
    <w:rsid w:val="00B97752"/>
    <w:rsid w:val="00BB08D3"/>
    <w:rsid w:val="00BB3941"/>
    <w:rsid w:val="00BB3C0F"/>
    <w:rsid w:val="00BC20FC"/>
    <w:rsid w:val="00BC75FB"/>
    <w:rsid w:val="00BD02CC"/>
    <w:rsid w:val="00BE5A7A"/>
    <w:rsid w:val="00BF4579"/>
    <w:rsid w:val="00C03680"/>
    <w:rsid w:val="00C04614"/>
    <w:rsid w:val="00C11462"/>
    <w:rsid w:val="00C15EDD"/>
    <w:rsid w:val="00C16BC7"/>
    <w:rsid w:val="00C17A65"/>
    <w:rsid w:val="00C21149"/>
    <w:rsid w:val="00C27EFB"/>
    <w:rsid w:val="00C30A4B"/>
    <w:rsid w:val="00C30DF8"/>
    <w:rsid w:val="00C339FA"/>
    <w:rsid w:val="00C33FA8"/>
    <w:rsid w:val="00C35C91"/>
    <w:rsid w:val="00C405F6"/>
    <w:rsid w:val="00C4125B"/>
    <w:rsid w:val="00C41B88"/>
    <w:rsid w:val="00C508C6"/>
    <w:rsid w:val="00C5715A"/>
    <w:rsid w:val="00C6343E"/>
    <w:rsid w:val="00C63837"/>
    <w:rsid w:val="00C63BE0"/>
    <w:rsid w:val="00C65E24"/>
    <w:rsid w:val="00C732FE"/>
    <w:rsid w:val="00C74C10"/>
    <w:rsid w:val="00C8363E"/>
    <w:rsid w:val="00C86142"/>
    <w:rsid w:val="00C87352"/>
    <w:rsid w:val="00C94DE6"/>
    <w:rsid w:val="00CA3813"/>
    <w:rsid w:val="00CB5B03"/>
    <w:rsid w:val="00CC0965"/>
    <w:rsid w:val="00CC6CFC"/>
    <w:rsid w:val="00CC79FB"/>
    <w:rsid w:val="00CD1139"/>
    <w:rsid w:val="00CD2EF3"/>
    <w:rsid w:val="00CD457E"/>
    <w:rsid w:val="00CD4620"/>
    <w:rsid w:val="00CD49F6"/>
    <w:rsid w:val="00CE0836"/>
    <w:rsid w:val="00CF59BF"/>
    <w:rsid w:val="00D034CF"/>
    <w:rsid w:val="00D1070C"/>
    <w:rsid w:val="00D227B9"/>
    <w:rsid w:val="00D26422"/>
    <w:rsid w:val="00D26CF1"/>
    <w:rsid w:val="00D34C9C"/>
    <w:rsid w:val="00D35806"/>
    <w:rsid w:val="00D4469C"/>
    <w:rsid w:val="00D50F10"/>
    <w:rsid w:val="00D529BA"/>
    <w:rsid w:val="00D52C60"/>
    <w:rsid w:val="00D57673"/>
    <w:rsid w:val="00D61D3E"/>
    <w:rsid w:val="00D61DF1"/>
    <w:rsid w:val="00D64949"/>
    <w:rsid w:val="00D65CC7"/>
    <w:rsid w:val="00D67EBB"/>
    <w:rsid w:val="00D7111A"/>
    <w:rsid w:val="00D7588E"/>
    <w:rsid w:val="00D77A35"/>
    <w:rsid w:val="00D8054B"/>
    <w:rsid w:val="00D85CA0"/>
    <w:rsid w:val="00D915E9"/>
    <w:rsid w:val="00D92792"/>
    <w:rsid w:val="00D93183"/>
    <w:rsid w:val="00DA1231"/>
    <w:rsid w:val="00DA26D7"/>
    <w:rsid w:val="00DA55F9"/>
    <w:rsid w:val="00DA57B7"/>
    <w:rsid w:val="00DA6048"/>
    <w:rsid w:val="00DA675F"/>
    <w:rsid w:val="00DB5D83"/>
    <w:rsid w:val="00DC0BE6"/>
    <w:rsid w:val="00DC36F9"/>
    <w:rsid w:val="00DC4D24"/>
    <w:rsid w:val="00DC7182"/>
    <w:rsid w:val="00DD3601"/>
    <w:rsid w:val="00DE0177"/>
    <w:rsid w:val="00DE3512"/>
    <w:rsid w:val="00DE69C2"/>
    <w:rsid w:val="00DE6D92"/>
    <w:rsid w:val="00DE7C1C"/>
    <w:rsid w:val="00E03110"/>
    <w:rsid w:val="00E03E49"/>
    <w:rsid w:val="00E04BAA"/>
    <w:rsid w:val="00E07197"/>
    <w:rsid w:val="00E1043F"/>
    <w:rsid w:val="00E11E63"/>
    <w:rsid w:val="00E1396A"/>
    <w:rsid w:val="00E1659F"/>
    <w:rsid w:val="00E204C7"/>
    <w:rsid w:val="00E2358B"/>
    <w:rsid w:val="00E238FD"/>
    <w:rsid w:val="00E259D5"/>
    <w:rsid w:val="00E27D65"/>
    <w:rsid w:val="00E301EA"/>
    <w:rsid w:val="00E33E1B"/>
    <w:rsid w:val="00E42373"/>
    <w:rsid w:val="00E60356"/>
    <w:rsid w:val="00E627DD"/>
    <w:rsid w:val="00E64F21"/>
    <w:rsid w:val="00E66983"/>
    <w:rsid w:val="00E70962"/>
    <w:rsid w:val="00E74C37"/>
    <w:rsid w:val="00E75065"/>
    <w:rsid w:val="00E844CB"/>
    <w:rsid w:val="00E8730F"/>
    <w:rsid w:val="00E90EE5"/>
    <w:rsid w:val="00E942D4"/>
    <w:rsid w:val="00EB4241"/>
    <w:rsid w:val="00EB59B5"/>
    <w:rsid w:val="00EB7B39"/>
    <w:rsid w:val="00EC1E37"/>
    <w:rsid w:val="00EC2350"/>
    <w:rsid w:val="00EC4736"/>
    <w:rsid w:val="00ED06B7"/>
    <w:rsid w:val="00ED6D9C"/>
    <w:rsid w:val="00ED70B6"/>
    <w:rsid w:val="00EE1ADC"/>
    <w:rsid w:val="00EE6F18"/>
    <w:rsid w:val="00EF1276"/>
    <w:rsid w:val="00EF4219"/>
    <w:rsid w:val="00EF7379"/>
    <w:rsid w:val="00F05AA0"/>
    <w:rsid w:val="00F05B47"/>
    <w:rsid w:val="00F100C2"/>
    <w:rsid w:val="00F1239F"/>
    <w:rsid w:val="00F15C9C"/>
    <w:rsid w:val="00F21DDE"/>
    <w:rsid w:val="00F22702"/>
    <w:rsid w:val="00F243CA"/>
    <w:rsid w:val="00F24919"/>
    <w:rsid w:val="00F25B96"/>
    <w:rsid w:val="00F30B4C"/>
    <w:rsid w:val="00F35D45"/>
    <w:rsid w:val="00F40183"/>
    <w:rsid w:val="00F40C2D"/>
    <w:rsid w:val="00F42B1E"/>
    <w:rsid w:val="00F44F02"/>
    <w:rsid w:val="00F55EE2"/>
    <w:rsid w:val="00F56A4C"/>
    <w:rsid w:val="00F57717"/>
    <w:rsid w:val="00F60A34"/>
    <w:rsid w:val="00F62C79"/>
    <w:rsid w:val="00F65708"/>
    <w:rsid w:val="00F67582"/>
    <w:rsid w:val="00F73D23"/>
    <w:rsid w:val="00F74475"/>
    <w:rsid w:val="00F74CA2"/>
    <w:rsid w:val="00F778D6"/>
    <w:rsid w:val="00F86DA4"/>
    <w:rsid w:val="00F906FE"/>
    <w:rsid w:val="00F91278"/>
    <w:rsid w:val="00F962AF"/>
    <w:rsid w:val="00FA22C5"/>
    <w:rsid w:val="00FA6487"/>
    <w:rsid w:val="00FB79A9"/>
    <w:rsid w:val="00FB7E23"/>
    <w:rsid w:val="00FC129F"/>
    <w:rsid w:val="00FD00C5"/>
    <w:rsid w:val="00FD1C51"/>
    <w:rsid w:val="00FD2BFD"/>
    <w:rsid w:val="00FD3697"/>
    <w:rsid w:val="00FD4573"/>
    <w:rsid w:val="00FD5210"/>
    <w:rsid w:val="00FD527E"/>
    <w:rsid w:val="00FE0944"/>
    <w:rsid w:val="00FE0A4E"/>
    <w:rsid w:val="00FE3C22"/>
    <w:rsid w:val="00FE5B79"/>
    <w:rsid w:val="00FE750C"/>
    <w:rsid w:val="00FF2E6A"/>
    <w:rsid w:val="00FF4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19D37C"/>
  <w15:docId w15:val="{F79A5655-960F-46D5-B942-8E43A647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422"/>
    <w:pPr>
      <w:overflowPunct w:val="0"/>
      <w:autoSpaceDE w:val="0"/>
      <w:autoSpaceDN w:val="0"/>
      <w:adjustRightInd w:val="0"/>
      <w:spacing w:after="200"/>
    </w:pPr>
    <w:rPr>
      <w:sz w:val="22"/>
      <w:szCs w:val="22"/>
      <w:lang w:val="en-AU"/>
    </w:rPr>
  </w:style>
  <w:style w:type="paragraph" w:styleId="Heading1">
    <w:name w:val="heading 1"/>
    <w:basedOn w:val="Normal"/>
    <w:next w:val="Normal"/>
    <w:link w:val="Heading1Char"/>
    <w:uiPriority w:val="9"/>
    <w:qFormat/>
    <w:rsid w:val="00165E53"/>
    <w:pPr>
      <w:keepNext/>
      <w:keepLines/>
      <w:spacing w:before="480"/>
      <w:outlineLvl w:val="0"/>
    </w:pPr>
    <w:rPr>
      <w:rFonts w:asciiTheme="majorHAnsi" w:eastAsiaTheme="majorEastAsia" w:hAnsiTheme="majorHAnsi" w:cstheme="majorBidi"/>
      <w:b/>
      <w:bCs/>
      <w:color w:val="4BACC6" w:themeColor="accent5"/>
      <w:sz w:val="32"/>
      <w:szCs w:val="32"/>
    </w:rPr>
  </w:style>
  <w:style w:type="paragraph" w:styleId="Heading2">
    <w:name w:val="heading 2"/>
    <w:basedOn w:val="Normal"/>
    <w:next w:val="Normal"/>
    <w:link w:val="Heading2Char"/>
    <w:uiPriority w:val="9"/>
    <w:unhideWhenUsed/>
    <w:qFormat/>
    <w:rsid w:val="00CE0836"/>
    <w:pPr>
      <w:keepNext/>
      <w:keepLines/>
      <w:outlineLvl w:val="1"/>
    </w:pPr>
    <w:rPr>
      <w:rFonts w:asciiTheme="majorHAnsi" w:eastAsiaTheme="majorEastAsia" w:hAnsiTheme="majorHAnsi" w:cstheme="majorBidi"/>
      <w:b/>
      <w:bCs/>
      <w:color w:val="4BACC6" w:themeColor="accent5"/>
      <w:sz w:val="26"/>
      <w:szCs w:val="26"/>
    </w:rPr>
  </w:style>
  <w:style w:type="paragraph" w:styleId="Heading3">
    <w:name w:val="heading 3"/>
    <w:basedOn w:val="Heading4"/>
    <w:next w:val="Normal"/>
    <w:link w:val="Heading3Char"/>
    <w:uiPriority w:val="9"/>
    <w:unhideWhenUsed/>
    <w:qFormat/>
    <w:rsid w:val="007F72B3"/>
    <w:pPr>
      <w:outlineLvl w:val="2"/>
    </w:pPr>
    <w:rPr>
      <w:b w:val="0"/>
      <w:i w:val="0"/>
      <w:color w:val="4BACC6" w:themeColor="accent5"/>
    </w:rPr>
  </w:style>
  <w:style w:type="paragraph" w:styleId="Heading4">
    <w:name w:val="heading 4"/>
    <w:basedOn w:val="Normal"/>
    <w:next w:val="Normal"/>
    <w:link w:val="Heading4Char"/>
    <w:uiPriority w:val="9"/>
    <w:unhideWhenUsed/>
    <w:qFormat/>
    <w:rsid w:val="00A163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3E6"/>
    <w:rPr>
      <w:rFonts w:ascii="Lucida Grande" w:hAnsi="Lucida Grande"/>
      <w:sz w:val="18"/>
      <w:szCs w:val="18"/>
    </w:rPr>
  </w:style>
  <w:style w:type="character" w:customStyle="1" w:styleId="BalloonTextChar">
    <w:name w:val="Balloon Text Char"/>
    <w:basedOn w:val="DefaultParagraphFont"/>
    <w:link w:val="BalloonText"/>
    <w:uiPriority w:val="99"/>
    <w:semiHidden/>
    <w:rsid w:val="00A163E6"/>
    <w:rPr>
      <w:rFonts w:ascii="Lucida Grande" w:hAnsi="Lucida Grande"/>
      <w:sz w:val="18"/>
      <w:szCs w:val="18"/>
    </w:rPr>
  </w:style>
  <w:style w:type="paragraph" w:styleId="Header">
    <w:name w:val="header"/>
    <w:basedOn w:val="Normal"/>
    <w:link w:val="HeaderChar"/>
    <w:uiPriority w:val="99"/>
    <w:unhideWhenUsed/>
    <w:rsid w:val="00A163E6"/>
    <w:pPr>
      <w:tabs>
        <w:tab w:val="center" w:pos="4320"/>
        <w:tab w:val="right" w:pos="8640"/>
      </w:tabs>
    </w:pPr>
  </w:style>
  <w:style w:type="character" w:customStyle="1" w:styleId="HeaderChar">
    <w:name w:val="Header Char"/>
    <w:basedOn w:val="DefaultParagraphFont"/>
    <w:link w:val="Header"/>
    <w:uiPriority w:val="99"/>
    <w:rsid w:val="00A163E6"/>
  </w:style>
  <w:style w:type="paragraph" w:styleId="Footer">
    <w:name w:val="footer"/>
    <w:basedOn w:val="Normal"/>
    <w:link w:val="FooterChar"/>
    <w:uiPriority w:val="99"/>
    <w:unhideWhenUsed/>
    <w:rsid w:val="00A163E6"/>
    <w:pPr>
      <w:tabs>
        <w:tab w:val="center" w:pos="4320"/>
        <w:tab w:val="right" w:pos="8640"/>
      </w:tabs>
    </w:pPr>
  </w:style>
  <w:style w:type="character" w:customStyle="1" w:styleId="FooterChar">
    <w:name w:val="Footer Char"/>
    <w:basedOn w:val="DefaultParagraphFont"/>
    <w:link w:val="Footer"/>
    <w:uiPriority w:val="99"/>
    <w:rsid w:val="00A163E6"/>
  </w:style>
  <w:style w:type="paragraph" w:customStyle="1" w:styleId="BodyText">
    <w:name w:val="BodyText"/>
    <w:basedOn w:val="Normal"/>
    <w:uiPriority w:val="99"/>
    <w:rsid w:val="00A163E6"/>
    <w:pPr>
      <w:widowControl w:val="0"/>
      <w:suppressAutoHyphens/>
      <w:spacing w:after="240" w:line="240" w:lineRule="atLeast"/>
      <w:textAlignment w:val="center"/>
    </w:pPr>
    <w:rPr>
      <w:rFonts w:ascii="MyriadPro-Light" w:hAnsi="MyriadPro-Light" w:cs="MyriadPro-Light"/>
      <w:color w:val="000000"/>
      <w:spacing w:val="2"/>
      <w:sz w:val="20"/>
      <w:szCs w:val="20"/>
      <w:lang w:val="en-GB"/>
    </w:rPr>
  </w:style>
  <w:style w:type="paragraph" w:customStyle="1" w:styleId="BasicParagraph">
    <w:name w:val="[Basic Paragraph]"/>
    <w:basedOn w:val="Normal"/>
    <w:uiPriority w:val="99"/>
    <w:rsid w:val="00A163E6"/>
    <w:pPr>
      <w:widowControl w:val="0"/>
      <w:spacing w:line="288" w:lineRule="auto"/>
      <w:textAlignment w:val="center"/>
    </w:pPr>
    <w:rPr>
      <w:rFonts w:ascii="MinionPro-Regular" w:hAnsi="MinionPro-Regular" w:cs="MinionPro-Regular"/>
      <w:color w:val="000000"/>
      <w:lang w:val="en-GB"/>
    </w:rPr>
  </w:style>
  <w:style w:type="character" w:customStyle="1" w:styleId="Heading2Char">
    <w:name w:val="Heading 2 Char"/>
    <w:basedOn w:val="DefaultParagraphFont"/>
    <w:link w:val="Heading2"/>
    <w:uiPriority w:val="9"/>
    <w:rsid w:val="00CE0836"/>
    <w:rPr>
      <w:rFonts w:asciiTheme="majorHAnsi" w:eastAsiaTheme="majorEastAsia" w:hAnsiTheme="majorHAnsi" w:cstheme="majorBidi"/>
      <w:b/>
      <w:bCs/>
      <w:color w:val="4BACC6" w:themeColor="accent5"/>
      <w:sz w:val="26"/>
      <w:szCs w:val="26"/>
    </w:rPr>
  </w:style>
  <w:style w:type="character" w:customStyle="1" w:styleId="Heading3Char">
    <w:name w:val="Heading 3 Char"/>
    <w:basedOn w:val="DefaultParagraphFont"/>
    <w:link w:val="Heading3"/>
    <w:uiPriority w:val="9"/>
    <w:rsid w:val="007F72B3"/>
    <w:rPr>
      <w:rFonts w:asciiTheme="majorHAnsi" w:eastAsiaTheme="majorEastAsia" w:hAnsiTheme="majorHAnsi" w:cstheme="majorBidi"/>
      <w:bCs/>
      <w:iCs/>
      <w:color w:val="4BACC6" w:themeColor="accent5"/>
      <w:sz w:val="22"/>
      <w:szCs w:val="22"/>
    </w:rPr>
  </w:style>
  <w:style w:type="character" w:customStyle="1" w:styleId="Heading4Char">
    <w:name w:val="Heading 4 Char"/>
    <w:basedOn w:val="DefaultParagraphFont"/>
    <w:link w:val="Heading4"/>
    <w:uiPriority w:val="9"/>
    <w:rsid w:val="00A163E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65E53"/>
    <w:rPr>
      <w:rFonts w:asciiTheme="majorHAnsi" w:eastAsiaTheme="majorEastAsia" w:hAnsiTheme="majorHAnsi" w:cstheme="majorBidi"/>
      <w:b/>
      <w:bCs/>
      <w:color w:val="4BACC6" w:themeColor="accent5"/>
      <w:sz w:val="32"/>
      <w:szCs w:val="32"/>
      <w:lang w:val="en-AU"/>
    </w:rPr>
  </w:style>
  <w:style w:type="table" w:styleId="TableGrid">
    <w:name w:val="Table Grid"/>
    <w:basedOn w:val="TableNormal"/>
    <w:uiPriority w:val="59"/>
    <w:rsid w:val="00A1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163E6"/>
    <w:rPr>
      <w:color w:val="0000FF" w:themeColor="hyperlink"/>
      <w:u w:val="single"/>
    </w:rPr>
  </w:style>
  <w:style w:type="paragraph" w:styleId="Title">
    <w:name w:val="Title"/>
    <w:basedOn w:val="Normal"/>
    <w:next w:val="Normal"/>
    <w:link w:val="TitleChar"/>
    <w:uiPriority w:val="10"/>
    <w:qFormat/>
    <w:rsid w:val="00A16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3E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Heading2"/>
    <w:next w:val="Normal"/>
    <w:link w:val="SubtitleChar"/>
    <w:uiPriority w:val="11"/>
    <w:qFormat/>
    <w:rsid w:val="00C17A65"/>
    <w:pPr>
      <w:jc w:val="right"/>
    </w:pPr>
    <w:rPr>
      <w:b w:val="0"/>
      <w:bCs w:val="0"/>
      <w:i/>
      <w:iCs/>
    </w:rPr>
  </w:style>
  <w:style w:type="character" w:customStyle="1" w:styleId="SubtitleChar">
    <w:name w:val="Subtitle Char"/>
    <w:basedOn w:val="DefaultParagraphFont"/>
    <w:link w:val="Subtitle"/>
    <w:uiPriority w:val="11"/>
    <w:rsid w:val="00C17A65"/>
    <w:rPr>
      <w:rFonts w:asciiTheme="majorHAnsi" w:eastAsiaTheme="majorEastAsia" w:hAnsiTheme="majorHAnsi" w:cstheme="majorBidi"/>
      <w:i/>
      <w:iCs/>
      <w:color w:val="4BACC6" w:themeColor="accent5"/>
      <w:sz w:val="26"/>
      <w:szCs w:val="26"/>
    </w:rPr>
  </w:style>
  <w:style w:type="paragraph" w:styleId="ListParagraph">
    <w:name w:val="List Paragraph"/>
    <w:aliases w:val="Bulletr List Paragraph,Bullets,FooterText,L,List Paragraph1,List Paragraph11,List Paragraph2,List Paragraph21,Listeafsnit1,NFP GP Bulleted List,Paragraphe de liste1,Parágrafo da Lista1,Párrafo de lista1,Recommendation,breifing heading"/>
    <w:basedOn w:val="Normal"/>
    <w:link w:val="ListParagraphChar"/>
    <w:uiPriority w:val="34"/>
    <w:qFormat/>
    <w:rsid w:val="003B77CA"/>
    <w:pPr>
      <w:numPr>
        <w:numId w:val="7"/>
      </w:numPr>
      <w:contextualSpacing/>
    </w:pPr>
    <w:rPr>
      <w:rFonts w:eastAsia="Times New Roman" w:cs="Times New Roman"/>
      <w:lang w:eastAsia="en-AU"/>
    </w:rPr>
  </w:style>
  <w:style w:type="character" w:customStyle="1" w:styleId="ListParagraphChar">
    <w:name w:val="List Paragraph Char"/>
    <w:aliases w:val="Bulletr List Paragraph Char,Bullets Char,FooterText Char,L Char,List Paragraph1 Char,List Paragraph11 Char,List Paragraph2 Char,List Paragraph21 Char,Listeafsnit1 Char,NFP GP Bulleted List Char,Paragraphe de liste1 Char"/>
    <w:basedOn w:val="DefaultParagraphFont"/>
    <w:link w:val="ListParagraph"/>
    <w:uiPriority w:val="34"/>
    <w:locked/>
    <w:rsid w:val="003B77CA"/>
    <w:rPr>
      <w:rFonts w:eastAsia="Times New Roman" w:cs="Times New Roman"/>
      <w:sz w:val="22"/>
      <w:szCs w:val="22"/>
      <w:lang w:val="en-AU" w:eastAsia="en-AU"/>
    </w:rPr>
  </w:style>
  <w:style w:type="paragraph" w:customStyle="1" w:styleId="Default">
    <w:name w:val="Default"/>
    <w:rsid w:val="00A163E6"/>
    <w:pPr>
      <w:autoSpaceDE w:val="0"/>
      <w:autoSpaceDN w:val="0"/>
      <w:adjustRightInd w:val="0"/>
    </w:pPr>
    <w:rPr>
      <w:rFonts w:ascii="Cambria" w:hAnsi="Cambria" w:cs="Cambria"/>
      <w:color w:val="000000"/>
      <w:lang w:val="en-AU"/>
    </w:rPr>
  </w:style>
  <w:style w:type="character" w:styleId="CommentReference">
    <w:name w:val="annotation reference"/>
    <w:basedOn w:val="DefaultParagraphFont"/>
    <w:uiPriority w:val="99"/>
    <w:semiHidden/>
    <w:unhideWhenUsed/>
    <w:rsid w:val="00A163E6"/>
    <w:rPr>
      <w:sz w:val="16"/>
      <w:szCs w:val="16"/>
    </w:rPr>
  </w:style>
  <w:style w:type="paragraph" w:styleId="CommentText">
    <w:name w:val="annotation text"/>
    <w:basedOn w:val="Normal"/>
    <w:link w:val="CommentTextChar"/>
    <w:uiPriority w:val="99"/>
    <w:unhideWhenUsed/>
    <w:rsid w:val="00A163E6"/>
    <w:rPr>
      <w:sz w:val="20"/>
      <w:szCs w:val="20"/>
    </w:rPr>
  </w:style>
  <w:style w:type="character" w:customStyle="1" w:styleId="CommentTextChar">
    <w:name w:val="Comment Text Char"/>
    <w:basedOn w:val="DefaultParagraphFont"/>
    <w:link w:val="CommentText"/>
    <w:uiPriority w:val="99"/>
    <w:rsid w:val="00A163E6"/>
    <w:rPr>
      <w:sz w:val="20"/>
      <w:szCs w:val="20"/>
    </w:rPr>
  </w:style>
  <w:style w:type="paragraph" w:styleId="CommentSubject">
    <w:name w:val="annotation subject"/>
    <w:basedOn w:val="CommentText"/>
    <w:next w:val="CommentText"/>
    <w:link w:val="CommentSubjectChar"/>
    <w:uiPriority w:val="99"/>
    <w:semiHidden/>
    <w:unhideWhenUsed/>
    <w:rsid w:val="00A163E6"/>
    <w:rPr>
      <w:b/>
      <w:bCs/>
    </w:rPr>
  </w:style>
  <w:style w:type="character" w:customStyle="1" w:styleId="CommentSubjectChar">
    <w:name w:val="Comment Subject Char"/>
    <w:basedOn w:val="CommentTextChar"/>
    <w:link w:val="CommentSubject"/>
    <w:uiPriority w:val="99"/>
    <w:semiHidden/>
    <w:rsid w:val="00A163E6"/>
    <w:rPr>
      <w:b/>
      <w:bCs/>
      <w:sz w:val="20"/>
      <w:szCs w:val="20"/>
    </w:rPr>
  </w:style>
  <w:style w:type="paragraph" w:styleId="NormalWeb">
    <w:name w:val="Normal (Web)"/>
    <w:basedOn w:val="Normal"/>
    <w:uiPriority w:val="99"/>
    <w:unhideWhenUsed/>
    <w:rsid w:val="00A163E6"/>
    <w:pPr>
      <w:spacing w:before="100" w:beforeAutospacing="1" w:after="100" w:afterAutospacing="1"/>
    </w:pPr>
    <w:rPr>
      <w:rFonts w:ascii="Times New Roman" w:eastAsiaTheme="minorHAnsi" w:hAnsi="Times New Roman" w:cs="Times New Roman"/>
      <w:sz w:val="24"/>
      <w:szCs w:val="24"/>
      <w:lang w:eastAsia="en-AU"/>
    </w:rPr>
  </w:style>
  <w:style w:type="character" w:styleId="FollowedHyperlink">
    <w:name w:val="FollowedHyperlink"/>
    <w:basedOn w:val="DefaultParagraphFont"/>
    <w:uiPriority w:val="99"/>
    <w:semiHidden/>
    <w:unhideWhenUsed/>
    <w:rsid w:val="00A163E6"/>
    <w:rPr>
      <w:color w:val="800080" w:themeColor="followedHyperlink"/>
      <w:u w:val="single"/>
    </w:rPr>
  </w:style>
  <w:style w:type="paragraph" w:customStyle="1" w:styleId="qtbdash2">
    <w:name w:val="qtbdash2"/>
    <w:basedOn w:val="Normal"/>
    <w:rsid w:val="00A163E6"/>
    <w:pPr>
      <w:numPr>
        <w:numId w:val="2"/>
      </w:numPr>
    </w:pPr>
    <w:rPr>
      <w:rFonts w:ascii="Times New Roman" w:eastAsia="Times New Roman" w:hAnsi="Times New Roman" w:cs="Times New Roman"/>
      <w:sz w:val="20"/>
      <w:szCs w:val="20"/>
    </w:rPr>
  </w:style>
  <w:style w:type="paragraph" w:customStyle="1" w:styleId="dot">
    <w:name w:val="dot"/>
    <w:basedOn w:val="Normal"/>
    <w:rsid w:val="00A163E6"/>
    <w:pPr>
      <w:tabs>
        <w:tab w:val="left" w:pos="567"/>
        <w:tab w:val="left" w:pos="1134"/>
        <w:tab w:val="left" w:pos="1701"/>
        <w:tab w:val="left" w:pos="2268"/>
        <w:tab w:val="left" w:pos="2835"/>
        <w:tab w:val="left" w:pos="3402"/>
        <w:tab w:val="left" w:pos="3969"/>
      </w:tabs>
      <w:ind w:left="567" w:hanging="567"/>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A163E6"/>
    <w:rPr>
      <w:rFonts w:ascii="Consolas" w:hAnsi="Consolas" w:cs="Consolas"/>
      <w:sz w:val="21"/>
      <w:szCs w:val="21"/>
      <w:lang w:eastAsia="en-AU"/>
    </w:rPr>
  </w:style>
  <w:style w:type="character" w:customStyle="1" w:styleId="PlainTextChar">
    <w:name w:val="Plain Text Char"/>
    <w:basedOn w:val="DefaultParagraphFont"/>
    <w:link w:val="PlainText"/>
    <w:uiPriority w:val="99"/>
    <w:semiHidden/>
    <w:rsid w:val="00A163E6"/>
    <w:rPr>
      <w:rFonts w:ascii="Consolas" w:hAnsi="Consolas" w:cs="Consolas"/>
      <w:sz w:val="21"/>
      <w:szCs w:val="21"/>
      <w:lang w:val="en-AU" w:eastAsia="en-AU"/>
    </w:rPr>
  </w:style>
  <w:style w:type="character" w:styleId="Emphasis">
    <w:name w:val="Emphasis"/>
    <w:basedOn w:val="DefaultParagraphFont"/>
    <w:uiPriority w:val="99"/>
    <w:qFormat/>
    <w:rsid w:val="00E259D5"/>
    <w:rPr>
      <w:i/>
      <w:iCs/>
    </w:rPr>
  </w:style>
  <w:style w:type="character" w:customStyle="1" w:styleId="UnresolvedMention1">
    <w:name w:val="Unresolved Mention1"/>
    <w:basedOn w:val="DefaultParagraphFont"/>
    <w:uiPriority w:val="99"/>
    <w:semiHidden/>
    <w:unhideWhenUsed/>
    <w:rsid w:val="006C4BE0"/>
    <w:rPr>
      <w:color w:val="605E5C"/>
      <w:shd w:val="clear" w:color="auto" w:fill="E1DFDD"/>
    </w:rPr>
  </w:style>
  <w:style w:type="paragraph" w:styleId="ListNumber2">
    <w:name w:val="List Number 2"/>
    <w:uiPriority w:val="10"/>
    <w:qFormat/>
    <w:rsid w:val="00CC0965"/>
    <w:pPr>
      <w:numPr>
        <w:ilvl w:val="1"/>
        <w:numId w:val="17"/>
      </w:numPr>
      <w:spacing w:before="120" w:after="120" w:line="264" w:lineRule="auto"/>
    </w:pPr>
    <w:rPr>
      <w:rFonts w:ascii="Times New Roman" w:eastAsia="Times New Roman" w:hAnsi="Times New Roman" w:cs="Times New Roman"/>
      <w:lang w:val="en-AU"/>
    </w:rPr>
  </w:style>
  <w:style w:type="paragraph" w:styleId="ListNumber3">
    <w:name w:val="List Number 3"/>
    <w:uiPriority w:val="11"/>
    <w:qFormat/>
    <w:rsid w:val="00CC0965"/>
    <w:pPr>
      <w:numPr>
        <w:ilvl w:val="2"/>
        <w:numId w:val="17"/>
      </w:numPr>
      <w:spacing w:before="120" w:after="120" w:line="264" w:lineRule="auto"/>
    </w:pPr>
    <w:rPr>
      <w:rFonts w:ascii="Cambria" w:eastAsia="Times New Roman" w:hAnsi="Cambria" w:cs="Times New Roman"/>
      <w:sz w:val="22"/>
      <w:lang w:val="en-AU"/>
    </w:rPr>
  </w:style>
  <w:style w:type="numbering" w:customStyle="1" w:styleId="ListNumbers">
    <w:name w:val="ListNumbers"/>
    <w:uiPriority w:val="99"/>
    <w:rsid w:val="00CC0965"/>
    <w:pPr>
      <w:numPr>
        <w:numId w:val="16"/>
      </w:numPr>
    </w:pPr>
  </w:style>
  <w:style w:type="paragraph" w:styleId="Revision">
    <w:name w:val="Revision"/>
    <w:hidden/>
    <w:uiPriority w:val="99"/>
    <w:semiHidden/>
    <w:rsid w:val="0003088A"/>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rinepests.gov.au/what-we-do/publications/marine-pest-pla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C536FFB690043A6F76724D0407161" ma:contentTypeVersion="4" ma:contentTypeDescription="Create a new document." ma:contentTypeScope="" ma:versionID="a34ae196a062320888c76b76c9812486">
  <xsd:schema xmlns:xsd="http://www.w3.org/2001/XMLSchema" xmlns:xs="http://www.w3.org/2001/XMLSchema" xmlns:p="http://schemas.microsoft.com/office/2006/metadata/properties" xmlns:ns2="063f8d30-51a1-4b12-bcab-03ad529d0615" targetNamespace="http://schemas.microsoft.com/office/2006/metadata/properties" ma:root="true" ma:fieldsID="cbb7944f3d67e2c6c654977dde4fe2e9" ns2:_="">
    <xsd:import namespace="063f8d30-51a1-4b12-bcab-03ad529d0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8d30-51a1-4b12-bcab-03ad529d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8CF27-D9A3-4F3E-AB51-83EB1064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8d30-51a1-4b12-bcab-03ad529d0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DF92C-0EEE-7341-A936-6097FE952C74}">
  <ds:schemaRefs>
    <ds:schemaRef ds:uri="http://schemas.openxmlformats.org/officeDocument/2006/bibliography"/>
  </ds:schemaRefs>
</ds:datastoreItem>
</file>

<file path=customXml/itemProps3.xml><?xml version="1.0" encoding="utf-8"?>
<ds:datastoreItem xmlns:ds="http://schemas.openxmlformats.org/officeDocument/2006/customXml" ds:itemID="{7E217DC9-2AB4-4663-84CF-7A990679FD50}">
  <ds:schemaRefs>
    <ds:schemaRef ds:uri="http://schemas.microsoft.com/sharepoint/v3/contenttype/forms"/>
  </ds:schemaRefs>
</ds:datastoreItem>
</file>

<file path=customXml/itemProps4.xml><?xml version="1.0" encoding="utf-8"?>
<ds:datastoreItem xmlns:ds="http://schemas.openxmlformats.org/officeDocument/2006/customXml" ds:itemID="{E91DF6EC-9D08-4678-B972-114F0EA4A0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1821</Words>
  <Characters>10382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MPSC Communiqué November 2021 - May 2022</dc:title>
  <dc:subject/>
  <dc:creator>Department of Agriculture, Fisheries and Forestry</dc:creator>
  <cp:keywords/>
  <dc:description/>
  <cp:lastPrinted>1899-12-31T14:00:00Z</cp:lastPrinted>
  <dcterms:created xsi:type="dcterms:W3CDTF">2022-07-25T06:33:00Z</dcterms:created>
  <dcterms:modified xsi:type="dcterms:W3CDTF">2022-07-25T21:37:00Z</dcterms:modified>
</cp:coreProperties>
</file>