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A7EC8" w:rsidRDefault="004A7EC8" w:rsidP="004A7EC8">
      <w:pPr>
        <w:rPr>
          <w:b/>
          <w:lang w:eastAsia="ja-JP"/>
        </w:rPr>
      </w:pPr>
      <w:r>
        <w:rPr>
          <w:b/>
          <w:lang w:eastAsia="ja-JP"/>
        </w:rPr>
        <w:t>Biosecurity role</w:t>
      </w:r>
    </w:p>
    <w:p w:rsidR="004A7EC8" w:rsidRDefault="004A7EC8" w:rsidP="004A7EC8">
      <w:pPr>
        <w:rPr>
          <w:lang w:eastAsia="ja-JP"/>
        </w:rPr>
      </w:pPr>
      <w:r>
        <w:rPr>
          <w:lang w:eastAsia="ja-JP"/>
        </w:rPr>
        <w:t xml:space="preserve">The state or territory government is responsive for disease preparedness through biosecurity planning and policy. They will test provided samples and initiate an investigation when necessary. The federal government will coordinate a response if the incursion occurs in more than one state or territory.  </w:t>
      </w:r>
    </w:p>
    <w:p w:rsidR="004A7EC8" w:rsidRDefault="004A7EC8" w:rsidP="004A7EC8">
      <w:pPr>
        <w:rPr>
          <w:lang w:eastAsia="ja-JP"/>
        </w:rPr>
      </w:pPr>
      <w:r>
        <w:rPr>
          <w:lang w:eastAsia="ja-JP"/>
        </w:rPr>
        <w:t>Vigilance is paramount. Asian green mussels were discovered on an illegal fishing vessel brought into Cairns Harbour. Their spread to prevent by early detection and eradication.</w:t>
      </w:r>
    </w:p>
    <w:p w:rsidR="004A7EC8" w:rsidRDefault="004A7EC8" w:rsidP="004A7EC8">
      <w:pPr>
        <w:rPr>
          <w:lang w:eastAsia="ja-JP"/>
        </w:rPr>
      </w:pPr>
      <w:r>
        <w:rPr>
          <w:lang w:eastAsia="ja-JP"/>
        </w:rPr>
        <w:t xml:space="preserve">During a disease response a zone will be defined to minimize the risk of people unknowingly spreading the incursion. If eradication is feasible a program may commence to utterly destroy and remove all traces of the incursion. If eradication fails, the invasive organism will be contained, to prevent of slow the spread. </w:t>
      </w:r>
    </w:p>
    <w:p w:rsidR="00905F94" w:rsidRDefault="00905F94" w:rsidP="00905F94">
      <w:pPr>
        <w:rPr>
          <w:lang w:eastAsia="ja-JP"/>
        </w:rPr>
      </w:pPr>
      <w:bookmarkStart w:id="0" w:name="_GoBack"/>
      <w:bookmarkEnd w:id="0"/>
    </w:p>
    <w:sectPr w:rsidR="00905F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C8" w:rsidRDefault="004A7EC8">
      <w:r>
        <w:separator/>
      </w:r>
    </w:p>
  </w:endnote>
  <w:endnote w:type="continuationSeparator" w:id="0">
    <w:p w:rsidR="004A7EC8" w:rsidRDefault="004A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4A7EC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C8" w:rsidRDefault="004A7EC8">
      <w:r>
        <w:separator/>
      </w:r>
    </w:p>
  </w:footnote>
  <w:footnote w:type="continuationSeparator" w:id="0">
    <w:p w:rsidR="004A7EC8" w:rsidRDefault="004A7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905F94">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C8"/>
    <w:rsid w:val="00461807"/>
    <w:rsid w:val="004A7EC8"/>
    <w:rsid w:val="0054747E"/>
    <w:rsid w:val="00626E31"/>
    <w:rsid w:val="00905F94"/>
    <w:rsid w:val="00AA4B88"/>
    <w:rsid w:val="00B57188"/>
    <w:rsid w:val="00C6669A"/>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71E7BB-DD76-4C37-AB49-983F28BF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EC8"/>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6A856-091E-44AB-A42E-D2704F51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Foster-Thorpe, Cian</dc:creator>
  <cp:keywords/>
  <dc:description/>
  <cp:lastModifiedBy>Foster-Thorpe, Cian</cp:lastModifiedBy>
  <cp:revision>1</cp:revision>
  <cp:lastPrinted>2015-08-14T05:36:00Z</cp:lastPrinted>
  <dcterms:created xsi:type="dcterms:W3CDTF">2019-08-05T23:19:00Z</dcterms:created>
  <dcterms:modified xsi:type="dcterms:W3CDTF">2019-08-05T23:20:00Z</dcterms:modified>
</cp:coreProperties>
</file>